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5B" w:rsidRDefault="001F03FE">
      <w:pPr>
        <w:spacing w:line="360" w:lineRule="auto"/>
        <w:rPr>
          <w:rFonts w:eastAsia="MS Mincho"/>
          <w:b/>
          <w:caps/>
          <w:sz w:val="28"/>
          <w:szCs w:val="28"/>
          <w:u w:val="single"/>
        </w:rPr>
      </w:pPr>
      <w:r>
        <w:rPr>
          <w:rFonts w:eastAsia="MS Mincho"/>
          <w:b/>
          <w:caps/>
          <w:sz w:val="20"/>
          <w:szCs w:val="20"/>
        </w:rPr>
        <w:tab/>
      </w:r>
      <w:r>
        <w:rPr>
          <w:rFonts w:eastAsia="MS Mincho"/>
          <w:b/>
          <w:caps/>
          <w:sz w:val="20"/>
          <w:szCs w:val="20"/>
        </w:rPr>
        <w:tab/>
      </w:r>
      <w:r>
        <w:rPr>
          <w:rFonts w:eastAsia="MS Mincho"/>
          <w:b/>
          <w:caps/>
          <w:sz w:val="20"/>
          <w:szCs w:val="20"/>
        </w:rPr>
        <w:tab/>
      </w:r>
      <w:r>
        <w:rPr>
          <w:rFonts w:eastAsia="MS Mincho"/>
          <w:b/>
          <w:caps/>
          <w:sz w:val="20"/>
          <w:szCs w:val="20"/>
        </w:rPr>
        <w:tab/>
      </w:r>
      <w:r>
        <w:rPr>
          <w:rFonts w:eastAsia="MS Mincho"/>
          <w:b/>
          <w:caps/>
          <w:sz w:val="20"/>
          <w:szCs w:val="20"/>
        </w:rPr>
        <w:tab/>
      </w:r>
      <w:r>
        <w:rPr>
          <w:rFonts w:eastAsia="MS Mincho"/>
          <w:b/>
          <w:caps/>
          <w:sz w:val="28"/>
          <w:szCs w:val="28"/>
          <w:u w:val="single"/>
        </w:rPr>
        <w:t xml:space="preserve">cURRICULUM vITAE </w:t>
      </w:r>
    </w:p>
    <w:p w:rsidR="00A00E5B" w:rsidRDefault="001F03FE">
      <w:pPr>
        <w:pStyle w:val="Heading1"/>
        <w:keepLines w:val="0"/>
        <w:spacing w:before="0" w:line="360" w:lineRule="auto"/>
        <w:rPr>
          <w:rFonts w:ascii="Calibri" w:eastAsia="MS Mincho" w:hAnsi="Calibri" w:cs="Calibri"/>
          <w:color w:val="auto"/>
          <w:sz w:val="20"/>
          <w:szCs w:val="20"/>
        </w:rPr>
      </w:pPr>
      <w:r>
        <w:rPr>
          <w:rFonts w:eastAsia="MS Mincho"/>
          <w:b w:val="0"/>
          <w:caps/>
          <w:noProof/>
          <w:sz w:val="20"/>
          <w:szCs w:val="20"/>
          <w:lang w:val="en-IN" w:eastAsia="en-IN"/>
        </w:rPr>
        <w:drawing>
          <wp:inline distT="0" distB="0" distL="0" distR="0">
            <wp:extent cx="983411" cy="1104181"/>
            <wp:effectExtent l="19050" t="19050" r="26669" b="20320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983411" cy="1104181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BFBFBF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E5B" w:rsidRDefault="001F03FE">
      <w:pPr>
        <w:pStyle w:val="Heading1"/>
        <w:keepLines w:val="0"/>
        <w:spacing w:before="0" w:line="360" w:lineRule="auto"/>
        <w:rPr>
          <w:rFonts w:ascii="Calibri" w:eastAsia="MS Mincho" w:hAnsi="Calibri" w:cs="Calibri"/>
          <w:color w:val="auto"/>
          <w:sz w:val="24"/>
          <w:szCs w:val="24"/>
        </w:rPr>
      </w:pPr>
      <w:r>
        <w:rPr>
          <w:rFonts w:ascii="Calibri" w:eastAsia="MS Mincho" w:hAnsi="Calibri" w:cs="Calibri"/>
          <w:color w:val="auto"/>
          <w:sz w:val="24"/>
          <w:szCs w:val="24"/>
        </w:rPr>
        <w:t xml:space="preserve">Vijay Jivaji Pataki </w:t>
      </w:r>
    </w:p>
    <w:p w:rsidR="00A00E5B" w:rsidRDefault="001F03FE">
      <w:pPr>
        <w:spacing w:after="60" w:line="240" w:lineRule="auto"/>
        <w:rPr>
          <w:rFonts w:eastAsia="MS Mincho" w:cs="Calibri"/>
          <w:bCs/>
          <w:sz w:val="20"/>
          <w:szCs w:val="20"/>
        </w:rPr>
      </w:pPr>
      <w:r>
        <w:rPr>
          <w:rFonts w:eastAsia="MS Mincho" w:cs="Calibri"/>
          <w:b/>
          <w:sz w:val="20"/>
          <w:szCs w:val="20"/>
        </w:rPr>
        <w:t xml:space="preserve">Address: </w:t>
      </w:r>
      <w:r w:rsidR="00A61FB6">
        <w:rPr>
          <w:rFonts w:eastAsia="MS Mincho" w:cs="Calibri"/>
          <w:bCs/>
          <w:sz w:val="20"/>
          <w:szCs w:val="20"/>
        </w:rPr>
        <w:t>H, C,</w:t>
      </w:r>
      <w:r>
        <w:rPr>
          <w:rFonts w:eastAsia="MS Mincho" w:cs="Calibri"/>
          <w:bCs/>
          <w:sz w:val="20"/>
          <w:szCs w:val="20"/>
        </w:rPr>
        <w:t xml:space="preserve"> </w:t>
      </w:r>
      <w:r w:rsidR="00A61FB6">
        <w:rPr>
          <w:rFonts w:eastAsia="MS Mincho" w:cs="Calibri"/>
          <w:bCs/>
          <w:sz w:val="20"/>
          <w:szCs w:val="20"/>
          <w:lang w:val="en-IN"/>
        </w:rPr>
        <w:t>S</w:t>
      </w:r>
      <w:proofErr w:type="gramStart"/>
      <w:r w:rsidR="00A61FB6">
        <w:rPr>
          <w:rFonts w:eastAsia="MS Mincho" w:cs="Calibri"/>
          <w:bCs/>
          <w:sz w:val="20"/>
          <w:szCs w:val="20"/>
          <w:lang w:val="en-IN"/>
        </w:rPr>
        <w:t>,Q</w:t>
      </w:r>
      <w:proofErr w:type="gramEnd"/>
      <w:r>
        <w:rPr>
          <w:rFonts w:eastAsia="MS Mincho" w:cs="Calibri"/>
          <w:bCs/>
          <w:sz w:val="20"/>
          <w:szCs w:val="20"/>
          <w:lang w:val="en-IN"/>
        </w:rPr>
        <w:t xml:space="preserve">, </w:t>
      </w:r>
      <w:r>
        <w:rPr>
          <w:rFonts w:eastAsia="MS Mincho" w:cs="Calibri"/>
          <w:bCs/>
          <w:sz w:val="20"/>
          <w:szCs w:val="20"/>
        </w:rPr>
        <w:t>D Block, 808</w:t>
      </w:r>
    </w:p>
    <w:p w:rsidR="00A00E5B" w:rsidRDefault="001F03FE">
      <w:pPr>
        <w:spacing w:after="60" w:line="240" w:lineRule="auto"/>
        <w:rPr>
          <w:rFonts w:eastAsia="MS Mincho" w:cs="Calibri"/>
          <w:bCs/>
          <w:sz w:val="20"/>
          <w:szCs w:val="20"/>
        </w:rPr>
      </w:pPr>
      <w:r>
        <w:rPr>
          <w:rFonts w:eastAsia="MS Mincho" w:cs="Calibri"/>
          <w:bCs/>
          <w:sz w:val="20"/>
          <w:szCs w:val="20"/>
        </w:rPr>
        <w:t xml:space="preserve">Opp. </w:t>
      </w:r>
      <w:r>
        <w:rPr>
          <w:rFonts w:eastAsia="MS Mincho" w:cs="Calibri"/>
          <w:bCs/>
          <w:sz w:val="20"/>
          <w:szCs w:val="20"/>
          <w:lang w:val="en-IN"/>
        </w:rPr>
        <w:t xml:space="preserve">Jalavayu Towers, Krishnayanapallya, </w:t>
      </w:r>
      <w:r>
        <w:rPr>
          <w:rFonts w:eastAsia="MS Mincho" w:cs="Calibri"/>
          <w:bCs/>
          <w:sz w:val="20"/>
          <w:szCs w:val="20"/>
        </w:rPr>
        <w:t xml:space="preserve">Sadananda Nagar  </w:t>
      </w:r>
    </w:p>
    <w:p w:rsidR="00A00E5B" w:rsidRDefault="001F03FE">
      <w:pPr>
        <w:spacing w:after="60" w:line="240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>BANGALORE-38, KARNATAKA</w:t>
      </w:r>
    </w:p>
    <w:p w:rsidR="00A00E5B" w:rsidRDefault="001F03FE">
      <w:pPr>
        <w:spacing w:after="60" w:line="240" w:lineRule="auto"/>
        <w:rPr>
          <w:b/>
          <w:sz w:val="20"/>
          <w:szCs w:val="20"/>
        </w:rPr>
      </w:pPr>
      <w:r>
        <w:rPr>
          <w:rFonts w:eastAsia="MS Mincho" w:cs="Calibri"/>
          <w:b/>
          <w:sz w:val="20"/>
          <w:szCs w:val="20"/>
        </w:rPr>
        <w:t>Email</w:t>
      </w:r>
      <w:proofErr w:type="gramStart"/>
      <w:r>
        <w:rPr>
          <w:rFonts w:eastAsia="MS Mincho" w:cs="Calibri"/>
          <w:b/>
          <w:sz w:val="20"/>
          <w:szCs w:val="20"/>
        </w:rPr>
        <w:t>:</w:t>
      </w:r>
      <w:proofErr w:type="gramEnd"/>
      <w:r w:rsidR="009E4E9F">
        <w:fldChar w:fldCharType="begin"/>
      </w:r>
      <w:r w:rsidR="00531A1E">
        <w:instrText>HYPERLINK "mailto:vijay.pataki@rediffmail.com"</w:instrText>
      </w:r>
      <w:r w:rsidR="009E4E9F">
        <w:fldChar w:fldCharType="separate"/>
      </w:r>
      <w:r>
        <w:rPr>
          <w:rStyle w:val="Hyperlink"/>
          <w:rFonts w:eastAsia="MS Mincho" w:cs="Calibri"/>
          <w:b/>
          <w:sz w:val="20"/>
          <w:szCs w:val="20"/>
        </w:rPr>
        <w:t>vijay.pataki@rediffmail.com</w:t>
      </w:r>
      <w:r w:rsidR="009E4E9F">
        <w:fldChar w:fldCharType="end"/>
      </w:r>
    </w:p>
    <w:p w:rsidR="00A00E5B" w:rsidRDefault="001F03FE">
      <w:pPr>
        <w:spacing w:after="6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Mobile: 9916374136</w:t>
      </w:r>
    </w:p>
    <w:p w:rsidR="00A00E5B" w:rsidRDefault="009E4E9F">
      <w:pPr>
        <w:spacing w:line="360" w:lineRule="auto"/>
        <w:rPr>
          <w:sz w:val="20"/>
          <w:szCs w:val="20"/>
        </w:rPr>
      </w:pPr>
      <w:r w:rsidRPr="009E4E9F">
        <w:rPr>
          <w:noProof/>
          <w:color w:val="365F91"/>
          <w:sz w:val="20"/>
          <w:szCs w:val="20"/>
          <w:lang w:val="en-IN" w:eastAsia="en-IN"/>
        </w:rPr>
        <w:pict>
          <v:rect id="1027" o:spid="_x0000_s1031" style="position:absolute;margin-left:-4.75pt;margin-top:15pt;width:476.15pt;height:18pt;z-index:5;visibility:visible;mso-wrap-distance-left:0;mso-wrap-distance-right:0" fillcolor="silver">
            <v:textbox>
              <w:txbxContent>
                <w:p w:rsidR="00A00E5B" w:rsidRDefault="001F03F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Executive Profile :</w:t>
                  </w:r>
                </w:p>
              </w:txbxContent>
            </v:textbox>
          </v:rect>
        </w:pict>
      </w:r>
    </w:p>
    <w:p w:rsidR="00A00E5B" w:rsidRDefault="00A00E5B">
      <w:pPr>
        <w:rPr>
          <w:b/>
          <w:sz w:val="20"/>
          <w:szCs w:val="20"/>
        </w:rPr>
      </w:pPr>
    </w:p>
    <w:p w:rsidR="00A00E5B" w:rsidRDefault="00374F1D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Overall, 13 years 9</w:t>
      </w:r>
      <w:r w:rsidR="001F03FE">
        <w:rPr>
          <w:b/>
          <w:sz w:val="20"/>
          <w:szCs w:val="20"/>
        </w:rPr>
        <w:t xml:space="preserve"> month of Sales and Marketing experience in FMCG, Consumer, </w:t>
      </w:r>
      <w:proofErr w:type="gramStart"/>
      <w:r w:rsidR="001F03FE">
        <w:rPr>
          <w:b/>
          <w:sz w:val="20"/>
          <w:szCs w:val="20"/>
        </w:rPr>
        <w:t>Retail</w:t>
      </w:r>
      <w:proofErr w:type="gramEnd"/>
      <w:r>
        <w:rPr>
          <w:b/>
          <w:sz w:val="20"/>
          <w:szCs w:val="20"/>
        </w:rPr>
        <w:t xml:space="preserve"> </w:t>
      </w:r>
      <w:r w:rsidR="001F03FE">
        <w:rPr>
          <w:b/>
          <w:sz w:val="20"/>
          <w:szCs w:val="20"/>
        </w:rPr>
        <w:t>&amp; Healthcare industry</w:t>
      </w:r>
    </w:p>
    <w:p w:rsidR="00A00E5B" w:rsidRDefault="001F03FE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Ranbaxy Consumer Healthcare – </w:t>
      </w:r>
      <w:r w:rsidR="00A61FB6"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 xml:space="preserve"> years 3 months (as “Area Sales Executive” handled team of 2 ISR’s)</w:t>
      </w:r>
    </w:p>
    <w:p w:rsidR="00A00E5B" w:rsidRDefault="001F03FE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Piramal Healthcare -</w:t>
      </w:r>
      <w:r>
        <w:rPr>
          <w:bCs/>
          <w:sz w:val="20"/>
          <w:szCs w:val="20"/>
        </w:rPr>
        <w:t>2 year 8 months (as “Sales Officer” handled team of 6 ISR’s)</w:t>
      </w:r>
    </w:p>
    <w:p w:rsidR="00A00E5B" w:rsidRDefault="001F03FE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Pankajakasthuri Herbals India Pvt.Ltd- </w:t>
      </w:r>
      <w:r>
        <w:rPr>
          <w:bCs/>
          <w:sz w:val="20"/>
          <w:szCs w:val="20"/>
        </w:rPr>
        <w:t>3years (as “Area Sales Executive” handled team of 6 ISR’s)</w:t>
      </w:r>
    </w:p>
    <w:p w:rsidR="00A00E5B" w:rsidRDefault="009E4E9F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9E4E9F">
        <w:rPr>
          <w:b/>
          <w:noProof/>
          <w:sz w:val="20"/>
          <w:szCs w:val="20"/>
          <w:lang w:val="en-IN" w:eastAsia="en-IN"/>
        </w:rPr>
        <w:pict>
          <v:rect id="1028" o:spid="_x0000_s1030" style="position:absolute;left:0;text-align:left;margin-left:-4.75pt;margin-top:19.65pt;width:476.15pt;height:22.4pt;z-index:2;visibility:visible;mso-wrap-distance-left:0;mso-wrap-distance-right:0" fillcolor="silver">
            <v:textbox>
              <w:txbxContent>
                <w:p w:rsidR="00A00E5B" w:rsidRDefault="001F03F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Objective:</w:t>
                  </w:r>
                </w:p>
              </w:txbxContent>
            </v:textbox>
          </v:rect>
        </w:pict>
      </w:r>
      <w:r w:rsidR="001F03FE">
        <w:rPr>
          <w:b/>
          <w:sz w:val="20"/>
          <w:szCs w:val="20"/>
        </w:rPr>
        <w:t xml:space="preserve">Dharmpal Premchand Ltd – </w:t>
      </w:r>
      <w:r w:rsidR="001F03FE">
        <w:rPr>
          <w:bCs/>
          <w:sz w:val="20"/>
          <w:szCs w:val="20"/>
        </w:rPr>
        <w:t>1 year</w:t>
      </w:r>
      <w:r w:rsidR="00374F1D">
        <w:rPr>
          <w:bCs/>
          <w:sz w:val="20"/>
          <w:szCs w:val="20"/>
        </w:rPr>
        <w:t xml:space="preserve"> 8 month</w:t>
      </w:r>
      <w:r w:rsidR="001F03FE">
        <w:rPr>
          <w:bCs/>
          <w:sz w:val="20"/>
          <w:szCs w:val="20"/>
        </w:rPr>
        <w:t xml:space="preserve"> (</w:t>
      </w:r>
      <w:r w:rsidR="001F03FE">
        <w:rPr>
          <w:b/>
          <w:sz w:val="20"/>
          <w:szCs w:val="20"/>
        </w:rPr>
        <w:t xml:space="preserve">currently </w:t>
      </w:r>
      <w:proofErr w:type="spellStart"/>
      <w:r w:rsidR="001F03FE">
        <w:rPr>
          <w:b/>
          <w:sz w:val="20"/>
          <w:szCs w:val="20"/>
        </w:rPr>
        <w:t>working</w:t>
      </w:r>
      <w:r w:rsidR="001F03FE">
        <w:rPr>
          <w:bCs/>
          <w:sz w:val="20"/>
          <w:szCs w:val="20"/>
        </w:rPr>
        <w:t>as</w:t>
      </w:r>
      <w:proofErr w:type="spellEnd"/>
      <w:r w:rsidR="001F03FE">
        <w:rPr>
          <w:bCs/>
          <w:sz w:val="20"/>
          <w:szCs w:val="20"/>
        </w:rPr>
        <w:t xml:space="preserve"> “Area Sales Executive” </w:t>
      </w:r>
      <w:r w:rsidR="00374F1D">
        <w:rPr>
          <w:bCs/>
          <w:sz w:val="20"/>
          <w:szCs w:val="20"/>
        </w:rPr>
        <w:t xml:space="preserve">handling team of 6 </w:t>
      </w:r>
      <w:r w:rsidR="001F03FE">
        <w:rPr>
          <w:bCs/>
          <w:sz w:val="20"/>
          <w:szCs w:val="20"/>
        </w:rPr>
        <w:t>ISR’s)</w:t>
      </w:r>
    </w:p>
    <w:p w:rsidR="00A00E5B" w:rsidRDefault="00A00E5B">
      <w:pPr>
        <w:jc w:val="both"/>
        <w:rPr>
          <w:b/>
          <w:sz w:val="20"/>
          <w:szCs w:val="20"/>
        </w:rPr>
      </w:pPr>
    </w:p>
    <w:p w:rsidR="00A00E5B" w:rsidRDefault="009E4E9F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IN" w:eastAsia="en-IN"/>
        </w:rPr>
        <w:pict>
          <v:rect id="1029" o:spid="_x0000_s1029" style="position:absolute;left:0;text-align:left;margin-left:-3.4pt;margin-top:40.35pt;width:476.15pt;height:22.1pt;z-index:3;visibility:visible;mso-wrap-distance-left:0;mso-wrap-distance-right:0" fillcolor="silver">
            <v:textbox>
              <w:txbxContent>
                <w:p w:rsidR="00A00E5B" w:rsidRDefault="001F03F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Education:</w:t>
                  </w:r>
                </w:p>
              </w:txbxContent>
            </v:textbox>
          </v:rect>
        </w:pict>
      </w:r>
      <w:r w:rsidR="001F03FE">
        <w:rPr>
          <w:rFonts w:cs="Calibri"/>
          <w:b/>
          <w:sz w:val="20"/>
          <w:szCs w:val="20"/>
        </w:rPr>
        <w:t>Challenging and rewarding career in Sales &amp; Marketing field where I can contribute my knowledge and skills for growth and development of the organization.</w:t>
      </w:r>
    </w:p>
    <w:p w:rsidR="00A00E5B" w:rsidRDefault="00A00E5B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b/>
          <w:sz w:val="20"/>
          <w:szCs w:val="20"/>
        </w:rPr>
      </w:pPr>
    </w:p>
    <w:p w:rsidR="00A00E5B" w:rsidRDefault="001F03FE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  <w:jc w:val="both"/>
        <w:rPr>
          <w:rFonts w:cs="Calibri"/>
          <w:b/>
          <w:spacing w:val="20"/>
          <w:sz w:val="20"/>
          <w:szCs w:val="20"/>
        </w:rPr>
      </w:pPr>
      <w:r>
        <w:rPr>
          <w:rFonts w:cs="Calibri"/>
          <w:b/>
          <w:spacing w:val="20"/>
          <w:sz w:val="20"/>
          <w:szCs w:val="20"/>
        </w:rPr>
        <w:t>Diplomain Marketing Management</w:t>
      </w:r>
    </w:p>
    <w:p w:rsidR="00A00E5B" w:rsidRDefault="001F03FE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  <w:jc w:val="both"/>
        <w:rPr>
          <w:rFonts w:cs="Calibri"/>
          <w:b/>
          <w:color w:val="000000"/>
          <w:spacing w:val="20"/>
          <w:sz w:val="20"/>
          <w:szCs w:val="20"/>
        </w:rPr>
      </w:pPr>
      <w:r>
        <w:rPr>
          <w:rFonts w:cs="Calibri"/>
          <w:b/>
          <w:color w:val="000000"/>
          <w:spacing w:val="20"/>
          <w:sz w:val="20"/>
          <w:szCs w:val="20"/>
        </w:rPr>
        <w:t xml:space="preserve">Post Graduation: </w:t>
      </w:r>
      <w:r>
        <w:rPr>
          <w:rFonts w:cs="Calibri"/>
          <w:bCs/>
          <w:color w:val="000000"/>
          <w:spacing w:val="20"/>
          <w:sz w:val="20"/>
          <w:szCs w:val="20"/>
        </w:rPr>
        <w:t>M.A (Master of A</w:t>
      </w:r>
      <w:r w:rsidR="007F0C5E">
        <w:rPr>
          <w:rFonts w:cs="Calibri"/>
          <w:bCs/>
          <w:color w:val="000000"/>
          <w:spacing w:val="20"/>
          <w:sz w:val="20"/>
          <w:szCs w:val="20"/>
        </w:rPr>
        <w:t xml:space="preserve">rts) – Specialization </w:t>
      </w:r>
      <w:r>
        <w:rPr>
          <w:rFonts w:cs="Calibri"/>
          <w:bCs/>
          <w:color w:val="000000"/>
          <w:spacing w:val="20"/>
          <w:sz w:val="20"/>
          <w:szCs w:val="20"/>
        </w:rPr>
        <w:t xml:space="preserve"> (Karnataka State Open University – 2014)</w:t>
      </w:r>
    </w:p>
    <w:p w:rsidR="00A00E5B" w:rsidRDefault="001F03FE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  <w:jc w:val="both"/>
        <w:rPr>
          <w:rFonts w:cs="Calibri"/>
          <w:b/>
          <w:spacing w:val="20"/>
          <w:sz w:val="20"/>
          <w:szCs w:val="20"/>
        </w:rPr>
      </w:pPr>
      <w:r>
        <w:rPr>
          <w:rFonts w:cs="Calibri"/>
          <w:b/>
          <w:bCs/>
          <w:spacing w:val="20"/>
          <w:sz w:val="20"/>
          <w:szCs w:val="20"/>
        </w:rPr>
        <w:t>Graduation:</w:t>
      </w:r>
      <w:r>
        <w:rPr>
          <w:rFonts w:cs="Calibri"/>
          <w:spacing w:val="20"/>
          <w:sz w:val="20"/>
          <w:szCs w:val="20"/>
        </w:rPr>
        <w:t>B.A (Bachelor of A</w:t>
      </w:r>
      <w:r w:rsidR="009A44EC">
        <w:rPr>
          <w:rFonts w:cs="Calibri"/>
          <w:spacing w:val="20"/>
          <w:sz w:val="20"/>
          <w:szCs w:val="20"/>
        </w:rPr>
        <w:t>rts)–Specialization in</w:t>
      </w:r>
      <w:r>
        <w:rPr>
          <w:rFonts w:cs="Calibri"/>
          <w:spacing w:val="20"/>
          <w:sz w:val="20"/>
          <w:szCs w:val="20"/>
        </w:rPr>
        <w:t>(Karnataka University Dharwad -2007)</w:t>
      </w:r>
    </w:p>
    <w:p w:rsidR="00A00E5B" w:rsidRDefault="009E4E9F">
      <w:pPr>
        <w:pStyle w:val="Header"/>
        <w:tabs>
          <w:tab w:val="clear" w:pos="4320"/>
          <w:tab w:val="clear" w:pos="8640"/>
        </w:tabs>
        <w:spacing w:line="360" w:lineRule="auto"/>
        <w:ind w:left="720"/>
        <w:jc w:val="both"/>
        <w:rPr>
          <w:b/>
          <w:spacing w:val="20"/>
          <w:sz w:val="20"/>
          <w:szCs w:val="20"/>
        </w:rPr>
      </w:pPr>
      <w:r w:rsidRPr="009E4E9F">
        <w:rPr>
          <w:b/>
          <w:bCs/>
          <w:noProof/>
          <w:sz w:val="20"/>
          <w:szCs w:val="20"/>
          <w:lang w:val="en-IN" w:eastAsia="en-IN"/>
        </w:rPr>
        <w:pict>
          <v:rect id="1030" o:spid="_x0000_s1028" style="position:absolute;left:0;text-align:left;margin-left:-3.4pt;margin-top:.2pt;width:474.8pt;height:24.45pt;z-index:6;visibility:visible;mso-wrap-distance-left:0;mso-wrap-distance-right:0" fillcolor="silver">
            <v:textbox>
              <w:txbxContent>
                <w:p w:rsidR="00A00E5B" w:rsidRDefault="001F03F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Computer Knowledge:</w:t>
                  </w:r>
                </w:p>
              </w:txbxContent>
            </v:textbox>
          </v:rect>
        </w:pict>
      </w:r>
    </w:p>
    <w:p w:rsidR="00A00E5B" w:rsidRDefault="001F03FE">
      <w:pPr>
        <w:pStyle w:val="NormalWeb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Operating Systems:</w:t>
      </w:r>
      <w:r>
        <w:rPr>
          <w:rFonts w:ascii="Calibri" w:eastAsia="MS Mincho" w:hAnsi="Calibri" w:cs="Calibri"/>
          <w:b/>
          <w:sz w:val="20"/>
          <w:szCs w:val="20"/>
        </w:rPr>
        <w:t xml:space="preserve">Windows, </w:t>
      </w:r>
      <w:r>
        <w:rPr>
          <w:rFonts w:ascii="Calibri" w:hAnsi="Calibri" w:cs="Calibri"/>
          <w:b/>
          <w:sz w:val="20"/>
          <w:szCs w:val="20"/>
        </w:rPr>
        <w:t>MS Office, Internet</w:t>
      </w:r>
    </w:p>
    <w:p w:rsidR="00A00E5B" w:rsidRDefault="00A00E5B">
      <w:pPr>
        <w:pStyle w:val="NormalWeb"/>
        <w:jc w:val="both"/>
        <w:rPr>
          <w:rFonts w:ascii="Calibri" w:hAnsi="Calibri" w:cs="Calibri"/>
          <w:b/>
          <w:sz w:val="20"/>
          <w:szCs w:val="20"/>
        </w:rPr>
      </w:pPr>
    </w:p>
    <w:p w:rsidR="00A00E5B" w:rsidRDefault="009E4E9F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IN" w:eastAsia="en-IN"/>
        </w:rPr>
        <w:pict>
          <v:rect id="1031" o:spid="_x0000_s1027" style="position:absolute;left:0;text-align:left;margin-left:-4.7pt;margin-top:-.55pt;width:476.15pt;height:22.4pt;z-index:4;visibility:visible;mso-wrap-distance-left:0;mso-wrap-distance-right:0" fillcolor="silver">
            <v:textbox>
              <w:txbxContent>
                <w:p w:rsidR="00A00E5B" w:rsidRDefault="001F03F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Work Experience: </w:t>
                  </w:r>
                </w:p>
              </w:txbxContent>
            </v:textbox>
          </v:rect>
        </w:pict>
      </w:r>
    </w:p>
    <w:p w:rsidR="00A00E5B" w:rsidRDefault="00A00E5B">
      <w:pPr>
        <w:pStyle w:val="ListParagraph"/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A00E5B" w:rsidRDefault="00A61FB6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4</w:t>
      </w:r>
      <w:r w:rsidR="001F03FE">
        <w:rPr>
          <w:b/>
          <w:sz w:val="20"/>
          <w:szCs w:val="20"/>
        </w:rPr>
        <w:t>)</w:t>
      </w:r>
      <w:r w:rsidR="001F03FE">
        <w:rPr>
          <w:rFonts w:ascii="Calibri" w:hAnsi="Calibri" w:cs="Calibri"/>
          <w:b/>
          <w:sz w:val="20"/>
          <w:szCs w:val="20"/>
        </w:rPr>
        <w:t>Company</w:t>
      </w:r>
      <w:proofErr w:type="gramEnd"/>
      <w:r w:rsidR="001F03FE">
        <w:rPr>
          <w:rFonts w:ascii="Calibri" w:hAnsi="Calibri" w:cs="Calibri"/>
          <w:b/>
          <w:sz w:val="20"/>
          <w:szCs w:val="20"/>
        </w:rPr>
        <w:t xml:space="preserve">: </w:t>
      </w:r>
      <w:proofErr w:type="spellStart"/>
      <w:r w:rsidR="001F03FE">
        <w:rPr>
          <w:rFonts w:ascii="Calibri" w:hAnsi="Calibri" w:cs="Calibri"/>
          <w:b/>
          <w:sz w:val="20"/>
          <w:szCs w:val="20"/>
        </w:rPr>
        <w:t>Dharmpal</w:t>
      </w:r>
      <w:proofErr w:type="spellEnd"/>
      <w:r w:rsidR="001F03FE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1F03FE">
        <w:rPr>
          <w:rFonts w:ascii="Calibri" w:hAnsi="Calibri" w:cs="Calibri"/>
          <w:b/>
          <w:sz w:val="20"/>
          <w:szCs w:val="20"/>
        </w:rPr>
        <w:t>Premchand</w:t>
      </w:r>
      <w:proofErr w:type="spellEnd"/>
      <w:r w:rsidR="001F03FE">
        <w:rPr>
          <w:rFonts w:ascii="Calibri" w:hAnsi="Calibri" w:cs="Calibri"/>
          <w:b/>
          <w:sz w:val="20"/>
          <w:szCs w:val="20"/>
        </w:rPr>
        <w:t xml:space="preserve"> Ltd</w:t>
      </w:r>
    </w:p>
    <w:p w:rsidR="00A00E5B" w:rsidRDefault="001F03FE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Duration – January 2021, currently working</w:t>
      </w:r>
    </w:p>
    <w:p w:rsidR="00A00E5B" w:rsidRDefault="001F03FE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(Product: BABA Pan Masala FMCG etc.)</w:t>
      </w:r>
    </w:p>
    <w:p w:rsidR="00A00E5B" w:rsidRDefault="001F03FE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Designation:     Area Sal</w:t>
      </w:r>
      <w:r w:rsidR="00374F1D">
        <w:rPr>
          <w:rFonts w:ascii="Calibri" w:hAnsi="Calibri" w:cs="Calibri"/>
          <w:bCs/>
          <w:sz w:val="20"/>
          <w:szCs w:val="20"/>
        </w:rPr>
        <w:t>es Executive (Handling Team of 6</w:t>
      </w:r>
      <w:r>
        <w:rPr>
          <w:rFonts w:ascii="Calibri" w:hAnsi="Calibri" w:cs="Calibri"/>
          <w:bCs/>
          <w:sz w:val="20"/>
          <w:szCs w:val="20"/>
        </w:rPr>
        <w:t xml:space="preserve">  ISR)</w:t>
      </w:r>
    </w:p>
    <w:p w:rsidR="00A00E5B" w:rsidRDefault="001F03FE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Location-Bangalore</w:t>
      </w:r>
    </w:p>
    <w:p w:rsidR="00A00E5B" w:rsidRDefault="00A00E5B">
      <w:pPr>
        <w:pStyle w:val="ListParagraph"/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A00E5B" w:rsidRDefault="00A61FB6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</w:rPr>
      </w:pPr>
      <w:proofErr w:type="gramStart"/>
      <w:r>
        <w:rPr>
          <w:b/>
          <w:sz w:val="20"/>
          <w:szCs w:val="20"/>
        </w:rPr>
        <w:t>3</w:t>
      </w:r>
      <w:r w:rsidR="001F03FE">
        <w:rPr>
          <w:b/>
          <w:sz w:val="20"/>
          <w:szCs w:val="20"/>
        </w:rPr>
        <w:t>)</w:t>
      </w:r>
      <w:r w:rsidR="001F03FE">
        <w:rPr>
          <w:rFonts w:ascii="Calibri" w:hAnsi="Calibri" w:cs="Calibri"/>
          <w:b/>
          <w:sz w:val="20"/>
          <w:szCs w:val="20"/>
        </w:rPr>
        <w:t>Company</w:t>
      </w:r>
      <w:proofErr w:type="gramEnd"/>
      <w:r w:rsidR="001F03FE">
        <w:rPr>
          <w:rFonts w:ascii="Calibri" w:hAnsi="Calibri" w:cs="Calibri"/>
          <w:b/>
          <w:sz w:val="20"/>
          <w:szCs w:val="20"/>
        </w:rPr>
        <w:t>: PANKAJAKASTHURI HERBALS INDIA PVT.LTD.</w:t>
      </w:r>
    </w:p>
    <w:p w:rsidR="00A00E5B" w:rsidRDefault="001F03FE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Products: (Consumer Products, PK BREATHE EAZY,PK BRAHMI SYRUP PK, ORTHOHERB OIL, TABS)</w:t>
      </w:r>
    </w:p>
    <w:p w:rsidR="00A00E5B" w:rsidRDefault="001F03FE">
      <w:pPr>
        <w:pStyle w:val="ListParagraph"/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Designation: Area Sales Executive (Handled Team of 6 ISR’s)</w:t>
      </w:r>
    </w:p>
    <w:p w:rsidR="00A00E5B" w:rsidRDefault="001F03FE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Duratio</w:t>
      </w:r>
      <w:r w:rsidR="00922AD8">
        <w:rPr>
          <w:rFonts w:ascii="Calibri" w:hAnsi="Calibri" w:cs="Calibri"/>
          <w:bCs/>
          <w:sz w:val="20"/>
          <w:szCs w:val="20"/>
        </w:rPr>
        <w:t>n    : AUG 2018 to December 2020</w:t>
      </w:r>
    </w:p>
    <w:p w:rsidR="00A00E5B" w:rsidRDefault="001F03FE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Region managed: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 Bangalore</w:t>
      </w:r>
      <w:r w:rsidR="00B9307F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North Karnataka - </w:t>
      </w:r>
      <w:proofErr w:type="spellStart"/>
      <w:r>
        <w:rPr>
          <w:rFonts w:ascii="Calibri" w:hAnsi="Calibri" w:cs="Calibri"/>
          <w:bCs/>
          <w:sz w:val="20"/>
          <w:szCs w:val="20"/>
        </w:rPr>
        <w:t>Hubli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, Belgaum, </w:t>
      </w:r>
      <w:proofErr w:type="spellStart"/>
      <w:r>
        <w:rPr>
          <w:rFonts w:ascii="Calibri" w:hAnsi="Calibri" w:cs="Calibri"/>
          <w:bCs/>
          <w:sz w:val="20"/>
          <w:szCs w:val="20"/>
        </w:rPr>
        <w:t>Karawar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bCs/>
          <w:sz w:val="20"/>
          <w:szCs w:val="20"/>
        </w:rPr>
        <w:t>Shivamoga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, </w:t>
      </w:r>
      <w:proofErr w:type="gramStart"/>
      <w:r>
        <w:rPr>
          <w:rFonts w:ascii="Calibri" w:hAnsi="Calibri" w:cs="Calibri"/>
          <w:bCs/>
          <w:sz w:val="20"/>
          <w:szCs w:val="20"/>
        </w:rPr>
        <w:t>Gadag</w:t>
      </w:r>
      <w:proofErr w:type="gramEnd"/>
    </w:p>
    <w:p w:rsidR="00A00E5B" w:rsidRDefault="00A00E5B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</w:rPr>
      </w:pPr>
    </w:p>
    <w:p w:rsidR="00A00E5B" w:rsidRDefault="00A61FB6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2</w:t>
      </w:r>
      <w:r w:rsidR="001F03FE">
        <w:rPr>
          <w:b/>
          <w:sz w:val="20"/>
          <w:szCs w:val="20"/>
        </w:rPr>
        <w:t xml:space="preserve">) Company: </w:t>
      </w:r>
      <w:proofErr w:type="spellStart"/>
      <w:r w:rsidR="001F03FE">
        <w:rPr>
          <w:b/>
          <w:sz w:val="20"/>
          <w:szCs w:val="20"/>
        </w:rPr>
        <w:t>Piramal</w:t>
      </w:r>
      <w:proofErr w:type="spellEnd"/>
      <w:r w:rsidR="001F03FE">
        <w:rPr>
          <w:b/>
          <w:sz w:val="20"/>
          <w:szCs w:val="20"/>
        </w:rPr>
        <w:t xml:space="preserve"> Healthcare</w:t>
      </w:r>
    </w:p>
    <w:p w:rsidR="00A00E5B" w:rsidRDefault="001F03FE">
      <w:pPr>
        <w:pStyle w:val="ListParagraph"/>
        <w:widowControl w:val="0"/>
        <w:autoSpaceDE w:val="0"/>
        <w:autoSpaceDN w:val="0"/>
        <w:adjustRightInd w:val="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Duration:      Dec-2015 to July 2018</w:t>
      </w:r>
    </w:p>
    <w:p w:rsidR="00A00E5B" w:rsidRDefault="001F03FE">
      <w:pPr>
        <w:pStyle w:val="ListParagraph"/>
        <w:widowControl w:val="0"/>
        <w:autoSpaceDE w:val="0"/>
        <w:autoSpaceDN w:val="0"/>
        <w:adjustRightInd w:val="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(Products:     Saridon, Ipill, Lactocalamine, Tetmosol..etc)</w:t>
      </w:r>
    </w:p>
    <w:p w:rsidR="00A00E5B" w:rsidRDefault="001F03FE">
      <w:pPr>
        <w:pStyle w:val="ListParagraph"/>
        <w:widowControl w:val="0"/>
        <w:autoSpaceDE w:val="0"/>
        <w:autoSpaceDN w:val="0"/>
        <w:adjustRightInd w:val="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Designation: Sales Officer (Handling Team of 6 ISR)</w:t>
      </w:r>
    </w:p>
    <w:p w:rsidR="00A00E5B" w:rsidRPr="00A61FB6" w:rsidRDefault="00A61FB6" w:rsidP="00A61FB6">
      <w:pPr>
        <w:widowControl w:val="0"/>
        <w:autoSpaceDE w:val="0"/>
        <w:autoSpaceDN w:val="0"/>
        <w:adjustRightInd w:val="0"/>
        <w:ind w:left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</w:t>
      </w:r>
      <w:r w:rsidR="001F03FE">
        <w:rPr>
          <w:bCs/>
          <w:sz w:val="20"/>
          <w:szCs w:val="20"/>
        </w:rPr>
        <w:t xml:space="preserve">Region managed </w:t>
      </w:r>
      <w:r w:rsidR="00B9307F">
        <w:rPr>
          <w:bCs/>
          <w:sz w:val="20"/>
          <w:szCs w:val="20"/>
        </w:rPr>
        <w:t>–</w:t>
      </w:r>
      <w:r w:rsidR="00B9307F" w:rsidRPr="00B9307F">
        <w:rPr>
          <w:rFonts w:cs="Calibri"/>
          <w:bCs/>
          <w:sz w:val="20"/>
          <w:szCs w:val="20"/>
        </w:rPr>
        <w:t xml:space="preserve"> </w:t>
      </w:r>
      <w:r w:rsidR="00B9307F">
        <w:rPr>
          <w:rFonts w:cs="Calibri"/>
          <w:bCs/>
          <w:sz w:val="20"/>
          <w:szCs w:val="20"/>
        </w:rPr>
        <w:t xml:space="preserve"> </w:t>
      </w:r>
      <w:r w:rsidR="001F03FE">
        <w:rPr>
          <w:bCs/>
          <w:sz w:val="20"/>
          <w:szCs w:val="20"/>
        </w:rPr>
        <w:t xml:space="preserve"> </w:t>
      </w:r>
      <w:proofErr w:type="spellStart"/>
      <w:r w:rsidR="001F03FE">
        <w:rPr>
          <w:bCs/>
          <w:sz w:val="20"/>
          <w:szCs w:val="20"/>
        </w:rPr>
        <w:t>Hubli</w:t>
      </w:r>
      <w:proofErr w:type="spellEnd"/>
      <w:r w:rsidR="001F03FE">
        <w:rPr>
          <w:bCs/>
          <w:sz w:val="20"/>
          <w:szCs w:val="20"/>
        </w:rPr>
        <w:t xml:space="preserve">, Belgaum, </w:t>
      </w:r>
      <w:proofErr w:type="spellStart"/>
      <w:r w:rsidR="001F03FE">
        <w:rPr>
          <w:bCs/>
          <w:sz w:val="20"/>
          <w:szCs w:val="20"/>
        </w:rPr>
        <w:t>Karawar</w:t>
      </w:r>
      <w:proofErr w:type="spellEnd"/>
      <w:r w:rsidR="001F03FE">
        <w:rPr>
          <w:bCs/>
          <w:sz w:val="20"/>
          <w:szCs w:val="20"/>
        </w:rPr>
        <w:t xml:space="preserve"> </w:t>
      </w:r>
      <w:proofErr w:type="spellStart"/>
      <w:r w:rsidR="001F03FE">
        <w:rPr>
          <w:bCs/>
          <w:sz w:val="20"/>
          <w:szCs w:val="20"/>
        </w:rPr>
        <w:t>Shivamoga</w:t>
      </w:r>
      <w:proofErr w:type="spellEnd"/>
      <w:r w:rsidR="001F03FE">
        <w:rPr>
          <w:bCs/>
          <w:sz w:val="20"/>
          <w:szCs w:val="20"/>
        </w:rPr>
        <w:t xml:space="preserve"> </w:t>
      </w:r>
      <w:proofErr w:type="spellStart"/>
      <w:r w:rsidR="001F03FE">
        <w:rPr>
          <w:bCs/>
          <w:sz w:val="20"/>
          <w:szCs w:val="20"/>
        </w:rPr>
        <w:t>Bagalkot</w:t>
      </w:r>
      <w:proofErr w:type="spellEnd"/>
      <w:r w:rsidR="001F03FE">
        <w:rPr>
          <w:bCs/>
          <w:sz w:val="20"/>
          <w:szCs w:val="20"/>
        </w:rPr>
        <w:t xml:space="preserve"> </w:t>
      </w:r>
      <w:proofErr w:type="spellStart"/>
      <w:r w:rsidR="001F03FE">
        <w:rPr>
          <w:bCs/>
          <w:sz w:val="20"/>
          <w:szCs w:val="20"/>
        </w:rPr>
        <w:t>Bijapur</w:t>
      </w:r>
      <w:proofErr w:type="spellEnd"/>
    </w:p>
    <w:p w:rsidR="00A00E5B" w:rsidRDefault="001F03FE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="00A61FB6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1) Company: Ranbaxy Consumer Healthcare - RGCH </w:t>
      </w:r>
    </w:p>
    <w:p w:rsidR="00A00E5B" w:rsidRDefault="001F03FE">
      <w:pPr>
        <w:pStyle w:val="ListParagraph"/>
        <w:widowControl w:val="0"/>
        <w:autoSpaceDE w:val="0"/>
        <w:autoSpaceDN w:val="0"/>
        <w:adjustRightInd w:val="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Products: (Consu</w:t>
      </w:r>
      <w:r w:rsidR="009A44EC">
        <w:rPr>
          <w:rFonts w:ascii="Calibri" w:hAnsi="Calibri"/>
          <w:bCs/>
          <w:sz w:val="20"/>
          <w:szCs w:val="20"/>
        </w:rPr>
        <w:t xml:space="preserve">mer Products, REVITAL, VOLINI) </w:t>
      </w:r>
    </w:p>
    <w:p w:rsidR="00A00E5B" w:rsidRDefault="001F03FE">
      <w:pPr>
        <w:pStyle w:val="ListParagraph"/>
        <w:widowControl w:val="0"/>
        <w:autoSpaceDE w:val="0"/>
        <w:autoSpaceDN w:val="0"/>
        <w:adjustRightInd w:val="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Designation: Area Sales Executive (Handled Team of 2 </w:t>
      </w:r>
      <w:proofErr w:type="gramStart"/>
      <w:r>
        <w:rPr>
          <w:rFonts w:ascii="Calibri" w:hAnsi="Calibri"/>
          <w:bCs/>
          <w:sz w:val="20"/>
          <w:szCs w:val="20"/>
        </w:rPr>
        <w:t>ISR’s )</w:t>
      </w:r>
      <w:proofErr w:type="gramEnd"/>
    </w:p>
    <w:p w:rsidR="00A00E5B" w:rsidRDefault="001F03FE">
      <w:pPr>
        <w:pStyle w:val="ListParagraph"/>
        <w:widowControl w:val="0"/>
        <w:autoSpaceDE w:val="0"/>
        <w:autoSpaceDN w:val="0"/>
        <w:adjustRightInd w:val="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Duration  </w:t>
      </w:r>
      <w:r w:rsidR="00A61FB6">
        <w:rPr>
          <w:rFonts w:ascii="Calibri" w:hAnsi="Calibri"/>
          <w:bCs/>
          <w:sz w:val="20"/>
          <w:szCs w:val="20"/>
        </w:rPr>
        <w:t xml:space="preserve">     : October 2009 </w:t>
      </w:r>
      <w:proofErr w:type="gramStart"/>
      <w:r w:rsidR="00A61FB6">
        <w:rPr>
          <w:rFonts w:ascii="Calibri" w:hAnsi="Calibri"/>
          <w:bCs/>
          <w:sz w:val="20"/>
          <w:szCs w:val="20"/>
        </w:rPr>
        <w:t>to  Dec</w:t>
      </w:r>
      <w:proofErr w:type="gramEnd"/>
      <w:r w:rsidR="00A61FB6">
        <w:rPr>
          <w:rFonts w:ascii="Calibri" w:hAnsi="Calibri"/>
          <w:bCs/>
          <w:sz w:val="20"/>
          <w:szCs w:val="20"/>
        </w:rPr>
        <w:t xml:space="preserve"> 2015</w:t>
      </w:r>
    </w:p>
    <w:p w:rsidR="00A00E5B" w:rsidRDefault="004F22B2">
      <w:pPr>
        <w:pStyle w:val="ListParagraph"/>
        <w:widowControl w:val="0"/>
        <w:autoSpaceDE w:val="0"/>
        <w:autoSpaceDN w:val="0"/>
        <w:adjustRightInd w:val="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Region Managed: </w:t>
      </w:r>
      <w:r w:rsidR="001F03FE">
        <w:rPr>
          <w:rFonts w:ascii="Calibri" w:hAnsi="Calibri"/>
          <w:bCs/>
          <w:sz w:val="20"/>
          <w:szCs w:val="20"/>
        </w:rPr>
        <w:t>North Karnataka -Hubli, Dharwad</w:t>
      </w:r>
      <w:proofErr w:type="gramStart"/>
      <w:r w:rsidR="001F03FE">
        <w:rPr>
          <w:rFonts w:ascii="Calibri" w:hAnsi="Calibri"/>
          <w:bCs/>
          <w:sz w:val="20"/>
          <w:szCs w:val="20"/>
        </w:rPr>
        <w:t>,Belgaum</w:t>
      </w:r>
      <w:proofErr w:type="gramEnd"/>
      <w:r w:rsidR="001F03FE">
        <w:rPr>
          <w:rFonts w:ascii="Calibri" w:hAnsi="Calibri"/>
          <w:bCs/>
          <w:sz w:val="20"/>
          <w:szCs w:val="20"/>
        </w:rPr>
        <w:t>, Gulbarga Ballary</w:t>
      </w:r>
    </w:p>
    <w:p w:rsidR="00A00E5B" w:rsidRDefault="00A00E5B">
      <w:pPr>
        <w:pStyle w:val="ListParagraph"/>
        <w:widowControl w:val="0"/>
        <w:autoSpaceDE w:val="0"/>
        <w:autoSpaceDN w:val="0"/>
        <w:adjustRightInd w:val="0"/>
        <w:rPr>
          <w:rFonts w:ascii="Calibri" w:hAnsi="Calibri"/>
          <w:bCs/>
          <w:sz w:val="20"/>
          <w:szCs w:val="20"/>
        </w:rPr>
      </w:pPr>
    </w:p>
    <w:p w:rsidR="00A00E5B" w:rsidRDefault="00A00E5B">
      <w:pPr>
        <w:pStyle w:val="ListParagraph"/>
        <w:widowControl w:val="0"/>
        <w:autoSpaceDE w:val="0"/>
        <w:autoSpaceDN w:val="0"/>
        <w:adjustRightInd w:val="0"/>
        <w:rPr>
          <w:rFonts w:ascii="Calibri" w:hAnsi="Calibri"/>
          <w:b/>
          <w:sz w:val="20"/>
          <w:szCs w:val="20"/>
        </w:rPr>
      </w:pPr>
    </w:p>
    <w:p w:rsidR="00A00E5B" w:rsidRDefault="001F03FE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Job Responsibilities    : </w:t>
      </w:r>
    </w:p>
    <w:p w:rsidR="00A00E5B" w:rsidRDefault="001F03FE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Achieve monthly Primary &amp; Secondary sales target of the territory</w:t>
      </w:r>
    </w:p>
    <w:p w:rsidR="00A00E5B" w:rsidRDefault="001F03FE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Lunched new Product into market and advertised</w:t>
      </w:r>
    </w:p>
    <w:p w:rsidR="00A00E5B" w:rsidRDefault="001F03FE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Implementation of trade promotion Activities</w:t>
      </w:r>
    </w:p>
    <w:p w:rsidR="00A00E5B" w:rsidRDefault="001F03FE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Building rapport with the distributors and retailers </w:t>
      </w:r>
    </w:p>
    <w:p w:rsidR="00A00E5B" w:rsidRDefault="001F03FE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Working on the beat with salesman, booking orders for the entire product range</w:t>
      </w:r>
    </w:p>
    <w:p w:rsidR="00A00E5B" w:rsidRDefault="001F03FE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Route Mapping, Stock Planning, and Primary &amp; Secondary sales Analysis of territory</w:t>
      </w:r>
    </w:p>
    <w:p w:rsidR="00A00E5B" w:rsidRDefault="001F03FE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Preparing monthly statements and claims of distributors and settling the issues</w:t>
      </w:r>
    </w:p>
    <w:p w:rsidR="00A00E5B" w:rsidRDefault="001F03FE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Coordinating with Distributors and make sure the services are rendered on time</w:t>
      </w:r>
    </w:p>
    <w:p w:rsidR="00A00E5B" w:rsidRDefault="001F03FE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Recognized for the highest sales target reached for Gulbarga Region</w:t>
      </w:r>
    </w:p>
    <w:p w:rsidR="00A00E5B" w:rsidRDefault="001F03FE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Travel within the market area which was under my span and focus on getting more business</w:t>
      </w:r>
    </w:p>
    <w:p w:rsidR="00A00E5B" w:rsidRDefault="001F03FE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Attend monthly sales team meeting in regional office with Area Sales Manager and present the target vs actual and any issues or concerns are raised/highlighted to be resolved</w:t>
      </w:r>
    </w:p>
    <w:p w:rsidR="00A00E5B" w:rsidRDefault="001F03FE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Collection of Cheques from distributors and sending it across for deposit on time</w:t>
      </w:r>
    </w:p>
    <w:p w:rsidR="00A00E5B" w:rsidRDefault="001F03FE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Market survey done and provide inputs to the management to intervene to increase the sales</w:t>
      </w:r>
    </w:p>
    <w:p w:rsidR="00A00E5B" w:rsidRDefault="001F03FE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Training new joiners on market to understand the day-to-day sales</w:t>
      </w:r>
    </w:p>
    <w:p w:rsidR="00A00E5B" w:rsidRDefault="001F03FE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Daily, weekly and monthly sales reports are prepared and sent to the Area Sales Manager</w:t>
      </w:r>
    </w:p>
    <w:p w:rsidR="00A00E5B" w:rsidRDefault="001F03FE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Participate in product launch campaigns</w:t>
      </w:r>
    </w:p>
    <w:p w:rsidR="00A00E5B" w:rsidRDefault="009A44EC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lastRenderedPageBreak/>
        <w:t xml:space="preserve">Team management – handling 4 </w:t>
      </w:r>
      <w:r w:rsidR="001F03FE">
        <w:rPr>
          <w:rFonts w:ascii="Calibri" w:hAnsi="Calibri"/>
          <w:bCs/>
          <w:sz w:val="20"/>
          <w:szCs w:val="20"/>
        </w:rPr>
        <w:t>sales executives</w:t>
      </w:r>
      <w:r w:rsidR="009E4E9F" w:rsidRPr="009E4E9F">
        <w:rPr>
          <w:b/>
          <w:noProof/>
          <w:sz w:val="20"/>
          <w:szCs w:val="20"/>
          <w:lang w:val="en-IN" w:eastAsia="en-IN"/>
        </w:rPr>
        <w:pict>
          <v:rect id="1032" o:spid="_x0000_s1026" style="position:absolute;left:0;text-align:left;margin-left:-3.85pt;margin-top:22.85pt;width:476.15pt;height:22.4pt;z-index:7;visibility:visible;mso-wrap-distance-left:0;mso-wrap-distance-right:0;mso-position-horizontal-relative:text;mso-position-vertical-relative:text" fillcolor="silver">
            <v:textbox>
              <w:txbxContent>
                <w:p w:rsidR="00A00E5B" w:rsidRDefault="001F03F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Personal Details :</w:t>
                  </w:r>
                </w:p>
              </w:txbxContent>
            </v:textbox>
          </v:rect>
        </w:pict>
      </w:r>
    </w:p>
    <w:p w:rsidR="00A00E5B" w:rsidRDefault="00A00E5B">
      <w:pPr>
        <w:tabs>
          <w:tab w:val="left" w:pos="3818"/>
        </w:tabs>
        <w:jc w:val="both"/>
        <w:rPr>
          <w:b/>
          <w:sz w:val="20"/>
          <w:szCs w:val="20"/>
        </w:rPr>
      </w:pPr>
    </w:p>
    <w:p w:rsidR="00A00E5B" w:rsidRDefault="00A00E5B">
      <w:pPr>
        <w:tabs>
          <w:tab w:val="left" w:pos="180"/>
          <w:tab w:val="left" w:pos="1440"/>
          <w:tab w:val="left" w:pos="2160"/>
          <w:tab w:val="left" w:pos="2835"/>
        </w:tabs>
        <w:spacing w:line="360" w:lineRule="auto"/>
        <w:jc w:val="both"/>
        <w:rPr>
          <w:b/>
          <w:bCs/>
          <w:sz w:val="20"/>
          <w:szCs w:val="20"/>
        </w:rPr>
      </w:pPr>
    </w:p>
    <w:p w:rsidR="00A00E5B" w:rsidRDefault="001F03FE">
      <w:pPr>
        <w:tabs>
          <w:tab w:val="left" w:pos="180"/>
          <w:tab w:val="left" w:pos="1440"/>
          <w:tab w:val="left" w:pos="2160"/>
          <w:tab w:val="left" w:pos="2835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Father’s name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: </w:t>
      </w:r>
      <w:proofErr w:type="spellStart"/>
      <w:r>
        <w:rPr>
          <w:bCs/>
          <w:sz w:val="20"/>
          <w:szCs w:val="20"/>
        </w:rPr>
        <w:t>Jivaji</w:t>
      </w:r>
      <w:proofErr w:type="spellEnd"/>
      <w:r w:rsidR="009A44EC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Vinayak</w:t>
      </w:r>
      <w:proofErr w:type="spellEnd"/>
      <w:r>
        <w:rPr>
          <w:bCs/>
          <w:sz w:val="20"/>
          <w:szCs w:val="20"/>
        </w:rPr>
        <w:t xml:space="preserve"> Pataki</w:t>
      </w:r>
    </w:p>
    <w:p w:rsidR="00A00E5B" w:rsidRDefault="001F03FE">
      <w:pPr>
        <w:tabs>
          <w:tab w:val="left" w:pos="180"/>
          <w:tab w:val="left" w:pos="1440"/>
          <w:tab w:val="left" w:pos="2160"/>
          <w:tab w:val="left" w:pos="2835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Date of Birth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:</w:t>
      </w:r>
      <w:r>
        <w:rPr>
          <w:b/>
          <w:sz w:val="20"/>
          <w:szCs w:val="20"/>
        </w:rPr>
        <w:t> </w:t>
      </w:r>
      <w:r>
        <w:rPr>
          <w:bCs/>
          <w:sz w:val="20"/>
          <w:szCs w:val="20"/>
        </w:rPr>
        <w:t>25th July 1984</w:t>
      </w:r>
    </w:p>
    <w:p w:rsidR="00A00E5B" w:rsidRDefault="001F03FE">
      <w:pPr>
        <w:tabs>
          <w:tab w:val="left" w:pos="180"/>
        </w:tabs>
        <w:spacing w:line="360" w:lineRule="auto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Nationality </w:t>
      </w:r>
      <w:r>
        <w:rPr>
          <w:b/>
          <w:bCs/>
          <w:sz w:val="20"/>
          <w:szCs w:val="20"/>
        </w:rPr>
        <w:tab/>
        <w:t xml:space="preserve">           </w:t>
      </w:r>
      <w:r>
        <w:rPr>
          <w:b/>
          <w:bCs/>
          <w:sz w:val="20"/>
          <w:szCs w:val="20"/>
        </w:rPr>
        <w:tab/>
        <w:t>:</w:t>
      </w:r>
      <w:r>
        <w:rPr>
          <w:b/>
          <w:sz w:val="20"/>
          <w:szCs w:val="20"/>
        </w:rPr>
        <w:t> </w:t>
      </w:r>
      <w:r>
        <w:rPr>
          <w:bCs/>
          <w:sz w:val="20"/>
          <w:szCs w:val="20"/>
        </w:rPr>
        <w:t> Indian</w:t>
      </w:r>
    </w:p>
    <w:p w:rsidR="00A00E5B" w:rsidRDefault="001F03FE">
      <w:pPr>
        <w:tabs>
          <w:tab w:val="left" w:pos="180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Marital Status                  </w:t>
      </w:r>
      <w:r w:rsidR="009A44EC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:</w:t>
      </w:r>
      <w:r>
        <w:rPr>
          <w:bCs/>
          <w:sz w:val="20"/>
          <w:szCs w:val="20"/>
        </w:rPr>
        <w:t>Married</w:t>
      </w:r>
      <w:proofErr w:type="gramEnd"/>
    </w:p>
    <w:p w:rsidR="00A00E5B" w:rsidRDefault="001F03FE">
      <w:pPr>
        <w:tabs>
          <w:tab w:val="left" w:pos="180"/>
        </w:tabs>
        <w:spacing w:line="360" w:lineRule="auto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LanguagesKnown </w:t>
      </w:r>
      <w:r>
        <w:rPr>
          <w:b/>
          <w:bCs/>
          <w:sz w:val="20"/>
          <w:szCs w:val="20"/>
        </w:rPr>
        <w:tab/>
        <w:t>:</w:t>
      </w:r>
      <w:r>
        <w:rPr>
          <w:bCs/>
          <w:sz w:val="20"/>
          <w:szCs w:val="20"/>
        </w:rPr>
        <w:t xml:space="preserve"> English, Hindi, Kannada and Marathi</w:t>
      </w:r>
    </w:p>
    <w:p w:rsidR="00A00E5B" w:rsidRDefault="001F03FE">
      <w:pPr>
        <w:tabs>
          <w:tab w:val="left" w:pos="180"/>
        </w:tabs>
        <w:spacing w:line="360" w:lineRule="auto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Hobbies                             :</w:t>
      </w:r>
      <w:r>
        <w:rPr>
          <w:bCs/>
          <w:sz w:val="20"/>
          <w:szCs w:val="20"/>
        </w:rPr>
        <w:t>Traveling, Watching Movies, Cooking and listening music</w:t>
      </w:r>
    </w:p>
    <w:p w:rsidR="00A00E5B" w:rsidRDefault="001F03FE">
      <w:pPr>
        <w:tabs>
          <w:tab w:val="left" w:pos="180"/>
        </w:tabs>
        <w:spacing w:line="36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>Permanent Address        :</w:t>
      </w:r>
      <w:r>
        <w:rPr>
          <w:bCs/>
          <w:sz w:val="20"/>
          <w:szCs w:val="20"/>
        </w:rPr>
        <w:t>BasavaSadan, Near BEO office</w:t>
      </w:r>
    </w:p>
    <w:p w:rsidR="00A00E5B" w:rsidRDefault="001F03FE">
      <w:pPr>
        <w:tabs>
          <w:tab w:val="left" w:pos="180"/>
        </w:tabs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At/Post/Tal – Saundatti -591126, District: Belgaum, Karnataka</w:t>
      </w:r>
    </w:p>
    <w:p w:rsidR="00A00E5B" w:rsidRDefault="001F03FE">
      <w:p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Declaration:</w:t>
      </w:r>
    </w:p>
    <w:p w:rsidR="00A00E5B" w:rsidRDefault="001F03FE">
      <w:pPr>
        <w:spacing w:line="360" w:lineRule="auto"/>
        <w:ind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The information above stated is true to the best of my knowledge.</w:t>
      </w:r>
    </w:p>
    <w:p w:rsidR="00A00E5B" w:rsidRDefault="001F03FE">
      <w:pPr>
        <w:tabs>
          <w:tab w:val="left" w:pos="720"/>
          <w:tab w:val="left" w:pos="1800"/>
          <w:tab w:val="left" w:pos="2340"/>
          <w:tab w:val="left" w:pos="3818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Place : </w:t>
      </w:r>
      <w:r>
        <w:rPr>
          <w:b/>
          <w:sz w:val="20"/>
          <w:szCs w:val="20"/>
        </w:rPr>
        <w:t>BANGALORE</w:t>
      </w:r>
    </w:p>
    <w:p w:rsidR="00A00E5B" w:rsidRDefault="001F03FE">
      <w:pPr>
        <w:tabs>
          <w:tab w:val="left" w:pos="720"/>
          <w:tab w:val="left" w:pos="1800"/>
          <w:tab w:val="left" w:pos="2340"/>
          <w:tab w:val="left" w:pos="3818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Date   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sz w:val="20"/>
          <w:szCs w:val="20"/>
        </w:rPr>
        <w:t>Vijay Jivaji. Pataki</w:t>
      </w:r>
    </w:p>
    <w:sectPr w:rsidR="00A00E5B" w:rsidSect="00A00E5B">
      <w:pgSz w:w="12240" w:h="15840"/>
      <w:pgMar w:top="1080" w:right="1440" w:bottom="1080" w:left="144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2259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850CBA4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EFB0D974"/>
    <w:lvl w:ilvl="0" w:tplc="40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6C2414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C9AECFA4"/>
    <w:lvl w:ilvl="0" w:tplc="40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B1B62A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827E9F6E"/>
    <w:lvl w:ilvl="0" w:tplc="3514B4B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65" w:hanging="360"/>
      </w:pPr>
    </w:lvl>
    <w:lvl w:ilvl="2" w:tplc="4009001B" w:tentative="1">
      <w:start w:val="1"/>
      <w:numFmt w:val="lowerRoman"/>
      <w:lvlText w:val="%3."/>
      <w:lvlJc w:val="right"/>
      <w:pPr>
        <w:ind w:left="2385" w:hanging="180"/>
      </w:pPr>
    </w:lvl>
    <w:lvl w:ilvl="3" w:tplc="4009000F" w:tentative="1">
      <w:start w:val="1"/>
      <w:numFmt w:val="decimal"/>
      <w:lvlText w:val="%4."/>
      <w:lvlJc w:val="left"/>
      <w:pPr>
        <w:ind w:left="3105" w:hanging="360"/>
      </w:pPr>
    </w:lvl>
    <w:lvl w:ilvl="4" w:tplc="40090019" w:tentative="1">
      <w:start w:val="1"/>
      <w:numFmt w:val="lowerLetter"/>
      <w:lvlText w:val="%5."/>
      <w:lvlJc w:val="left"/>
      <w:pPr>
        <w:ind w:left="3825" w:hanging="360"/>
      </w:pPr>
    </w:lvl>
    <w:lvl w:ilvl="5" w:tplc="4009001B" w:tentative="1">
      <w:start w:val="1"/>
      <w:numFmt w:val="lowerRoman"/>
      <w:lvlText w:val="%6."/>
      <w:lvlJc w:val="right"/>
      <w:pPr>
        <w:ind w:left="4545" w:hanging="180"/>
      </w:pPr>
    </w:lvl>
    <w:lvl w:ilvl="6" w:tplc="4009000F" w:tentative="1">
      <w:start w:val="1"/>
      <w:numFmt w:val="decimal"/>
      <w:lvlText w:val="%7."/>
      <w:lvlJc w:val="left"/>
      <w:pPr>
        <w:ind w:left="5265" w:hanging="360"/>
      </w:pPr>
    </w:lvl>
    <w:lvl w:ilvl="7" w:tplc="40090019" w:tentative="1">
      <w:start w:val="1"/>
      <w:numFmt w:val="lowerLetter"/>
      <w:lvlText w:val="%8."/>
      <w:lvlJc w:val="left"/>
      <w:pPr>
        <w:ind w:left="5985" w:hanging="360"/>
      </w:pPr>
    </w:lvl>
    <w:lvl w:ilvl="8" w:tplc="40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00000008"/>
    <w:multiLevelType w:val="multilevel"/>
    <w:tmpl w:val="0000000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95619"/>
    <w:multiLevelType w:val="multilevel"/>
    <w:tmpl w:val="0000001D"/>
    <w:lvl w:ilvl="0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00E5B"/>
    <w:rsid w:val="000564F0"/>
    <w:rsid w:val="001F03FE"/>
    <w:rsid w:val="00275C11"/>
    <w:rsid w:val="002912F7"/>
    <w:rsid w:val="003369CF"/>
    <w:rsid w:val="00374F1D"/>
    <w:rsid w:val="00472BF1"/>
    <w:rsid w:val="004F22B2"/>
    <w:rsid w:val="00531A1E"/>
    <w:rsid w:val="005B6549"/>
    <w:rsid w:val="00775FC9"/>
    <w:rsid w:val="007F0C5E"/>
    <w:rsid w:val="00922AD8"/>
    <w:rsid w:val="009333DB"/>
    <w:rsid w:val="00950D2A"/>
    <w:rsid w:val="009A2EA5"/>
    <w:rsid w:val="009A44EC"/>
    <w:rsid w:val="009E45C4"/>
    <w:rsid w:val="009E4E9F"/>
    <w:rsid w:val="00A00E5B"/>
    <w:rsid w:val="00A20F57"/>
    <w:rsid w:val="00A61FB6"/>
    <w:rsid w:val="00A71371"/>
    <w:rsid w:val="00B10711"/>
    <w:rsid w:val="00B9307F"/>
    <w:rsid w:val="00C31690"/>
    <w:rsid w:val="00C43DEE"/>
    <w:rsid w:val="00E51CDD"/>
    <w:rsid w:val="00ED3FBA"/>
    <w:rsid w:val="00FD6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E5B"/>
  </w:style>
  <w:style w:type="paragraph" w:styleId="Heading1">
    <w:name w:val="heading 1"/>
    <w:basedOn w:val="Normal"/>
    <w:next w:val="Normal"/>
    <w:link w:val="Heading1Char"/>
    <w:uiPriority w:val="9"/>
    <w:qFormat/>
    <w:rsid w:val="00A00E5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0E5B"/>
    <w:pPr>
      <w:keepNext/>
      <w:spacing w:after="0" w:line="48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00E5B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styleId="Hyperlink">
    <w:name w:val="Hyperlink"/>
    <w:basedOn w:val="DefaultParagraphFont"/>
    <w:rsid w:val="00A00E5B"/>
    <w:rPr>
      <w:rFonts w:cs="Times New Roman"/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A00E5B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rsid w:val="00A00E5B"/>
    <w:pPr>
      <w:tabs>
        <w:tab w:val="center" w:pos="4320"/>
        <w:tab w:val="right" w:pos="8640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HeaderChar1">
    <w:name w:val="Header Char1"/>
    <w:basedOn w:val="DefaultParagraphFont"/>
    <w:uiPriority w:val="99"/>
    <w:rsid w:val="00A00E5B"/>
  </w:style>
  <w:style w:type="paragraph" w:styleId="ListParagraph">
    <w:name w:val="List Paragraph"/>
    <w:basedOn w:val="Normal"/>
    <w:qFormat/>
    <w:rsid w:val="00A00E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00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E5B"/>
  </w:style>
  <w:style w:type="paragraph" w:styleId="BalloonText">
    <w:name w:val="Balloon Text"/>
    <w:basedOn w:val="Normal"/>
    <w:link w:val="BalloonTextChar"/>
    <w:uiPriority w:val="99"/>
    <w:rsid w:val="00A0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00E5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00E5B"/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rsid w:val="00A0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00E5B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rsid w:val="00A00E5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4495A-C4A9-47EF-90CA-D522DD8C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LinkedIn Corporation</Company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 Pataki</dc:creator>
  <cp:lastModifiedBy>Vijay Pataki</cp:lastModifiedBy>
  <cp:revision>2</cp:revision>
  <cp:lastPrinted>2019-06-09T13:36:00Z</cp:lastPrinted>
  <dcterms:created xsi:type="dcterms:W3CDTF">2022-11-09T12:27:00Z</dcterms:created>
  <dcterms:modified xsi:type="dcterms:W3CDTF">2022-11-09T12:27:00Z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b175798d9d9347dc878e6636a1382fdf</vt:lpwstr>
  </property>
</Properties>
</file>