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D3" w:rsidRPr="00C74BA9" w:rsidRDefault="008D3100">
      <w:pPr>
        <w:spacing w:line="480" w:lineRule="auto"/>
        <w:ind w:left="0" w:hanging="2"/>
        <w:jc w:val="both"/>
        <w:rPr>
          <w:rFonts w:ascii="Arial Rounded MT Bold" w:eastAsia="Arial Narrow" w:hAnsi="Arial Rounded MT Bold" w:cs="Arial Narrow"/>
          <w:b/>
          <w:color w:val="00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DAE85" wp14:editId="6B7D0BA4">
            <wp:simplePos x="0" y="0"/>
            <wp:positionH relativeFrom="column">
              <wp:posOffset>5704840</wp:posOffset>
            </wp:positionH>
            <wp:positionV relativeFrom="paragraph">
              <wp:posOffset>353695</wp:posOffset>
            </wp:positionV>
            <wp:extent cx="1202690" cy="1497330"/>
            <wp:effectExtent l="19050" t="19050" r="16510" b="26670"/>
            <wp:wrapSquare wrapText="bothSides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/>
                    <pic:cNvPicPr preferRelativeResize="0"/>
                  </pic:nvPicPr>
                  <pic:blipFill>
                    <a:blip r:embed="rId9"/>
                    <a:srcRect l="5273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497330"/>
                    </a:xfrm>
                    <a:prstGeom prst="rect">
                      <a:avLst/>
                    </a:prstGeom>
                    <a:ln w="9525">
                      <a:solidFill>
                        <a:srgbClr val="0D0D0D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0A784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                                             </w:t>
      </w:r>
      <w:r w:rsidR="000A784E" w:rsidRPr="00C74BA9">
        <w:rPr>
          <w:rFonts w:ascii="Arial Rounded MT Bold" w:eastAsia="Arial Narrow" w:hAnsi="Arial Rounded MT Bold" w:cs="Arial Narrow"/>
          <w:b/>
          <w:sz w:val="32"/>
          <w:szCs w:val="32"/>
          <w:u w:val="single"/>
        </w:rPr>
        <w:t>Curriculum Vitae</w:t>
      </w:r>
      <w:r w:rsidR="000A784E" w:rsidRPr="00C74BA9">
        <w:rPr>
          <w:rFonts w:ascii="Arial Rounded MT Bold" w:eastAsia="Arial Narrow" w:hAnsi="Arial Rounded MT Bold" w:cs="Arial Narrow"/>
          <w:b/>
          <w:color w:val="000000"/>
          <w:sz w:val="24"/>
          <w:szCs w:val="24"/>
          <w:u w:val="single"/>
        </w:rPr>
        <w:t xml:space="preserve">                                         </w:t>
      </w:r>
    </w:p>
    <w:p w:rsidR="003774D3" w:rsidRPr="00C74BA9" w:rsidRDefault="000A784E" w:rsidP="008D3100">
      <w:pPr>
        <w:spacing w:line="276" w:lineRule="auto"/>
        <w:ind w:left="0" w:hanging="2"/>
        <w:jc w:val="both"/>
        <w:rPr>
          <w:rFonts w:ascii="Arial Black" w:eastAsia="Arial Narrow" w:hAnsi="Arial Black" w:cs="Arial Narrow"/>
          <w:color w:val="000000"/>
          <w:sz w:val="24"/>
          <w:szCs w:val="24"/>
        </w:rPr>
      </w:pPr>
      <w:proofErr w:type="gramStart"/>
      <w:r w:rsidRPr="00C74BA9">
        <w:rPr>
          <w:rFonts w:ascii="Arial Black" w:eastAsia="Arial Narrow" w:hAnsi="Arial Black" w:cs="Arial Narrow"/>
          <w:color w:val="000000"/>
          <w:sz w:val="24"/>
          <w:szCs w:val="24"/>
        </w:rPr>
        <w:t>R.ANBALAGAN.</w:t>
      </w:r>
      <w:proofErr w:type="gramEnd"/>
    </w:p>
    <w:p w:rsidR="003774D3" w:rsidRPr="00C74BA9" w:rsidRDefault="000A784E" w:rsidP="008D3100">
      <w:pPr>
        <w:spacing w:line="276" w:lineRule="auto"/>
        <w:ind w:left="0" w:hanging="2"/>
        <w:jc w:val="both"/>
        <w:rPr>
          <w:rFonts w:ascii="Arial Black" w:eastAsia="Arial Narrow" w:hAnsi="Arial Black" w:cs="Arial Narrow"/>
          <w:color w:val="000000"/>
          <w:sz w:val="24"/>
          <w:szCs w:val="24"/>
        </w:rPr>
      </w:pPr>
      <w:r w:rsidRPr="00C74BA9">
        <w:rPr>
          <w:rFonts w:ascii="Arial Black" w:eastAsia="Arial Narrow" w:hAnsi="Arial Black" w:cs="Arial Narrow"/>
          <w:color w:val="000000"/>
          <w:sz w:val="24"/>
          <w:szCs w:val="24"/>
        </w:rPr>
        <w:t>S/O R.RAJU.</w:t>
      </w:r>
    </w:p>
    <w:p w:rsidR="003774D3" w:rsidRPr="00C74BA9" w:rsidRDefault="000A784E" w:rsidP="008D3100">
      <w:pPr>
        <w:spacing w:line="276" w:lineRule="auto"/>
        <w:ind w:leftChars="0" w:left="0" w:firstLineChars="0" w:firstLine="0"/>
        <w:jc w:val="both"/>
        <w:rPr>
          <w:rFonts w:ascii="Arial Black" w:hAnsi="Arial Black"/>
        </w:rPr>
      </w:pPr>
      <w:r w:rsidRPr="00C74BA9">
        <w:rPr>
          <w:rFonts w:ascii="Arial Black" w:eastAsia="Arial Narrow" w:hAnsi="Arial Black" w:cs="Arial Narrow"/>
          <w:color w:val="000000"/>
          <w:sz w:val="24"/>
        </w:rPr>
        <w:t xml:space="preserve"> No. 4</w:t>
      </w:r>
      <w:proofErr w:type="gramStart"/>
      <w:r w:rsidRPr="00C74BA9">
        <w:rPr>
          <w:rFonts w:ascii="Arial Black" w:eastAsia="Arial Narrow" w:hAnsi="Arial Black" w:cs="Arial Narrow"/>
          <w:color w:val="000000"/>
          <w:sz w:val="24"/>
        </w:rPr>
        <w:t>,,</w:t>
      </w:r>
      <w:proofErr w:type="gramEnd"/>
      <w:r w:rsidRPr="00C74BA9">
        <w:rPr>
          <w:rFonts w:ascii="Arial Black" w:eastAsia="Arial Narrow" w:hAnsi="Arial Black" w:cs="Arial Narrow"/>
          <w:color w:val="000000"/>
          <w:sz w:val="24"/>
        </w:rPr>
        <w:t xml:space="preserve"> Arun Nagar (T.V.S.Nagar)</w:t>
      </w:r>
    </w:p>
    <w:p w:rsidR="003774D3" w:rsidRPr="00C74BA9" w:rsidRDefault="000A784E" w:rsidP="008D3100">
      <w:pPr>
        <w:spacing w:line="276" w:lineRule="auto"/>
        <w:ind w:left="0" w:hanging="2"/>
        <w:jc w:val="both"/>
        <w:rPr>
          <w:rFonts w:ascii="Arial Black" w:eastAsia="Arial Narrow" w:hAnsi="Arial Black" w:cs="Arial Narrow"/>
          <w:color w:val="000000"/>
          <w:sz w:val="24"/>
        </w:rPr>
      </w:pPr>
      <w:r w:rsidRPr="00C74BA9">
        <w:rPr>
          <w:rFonts w:ascii="Arial Black" w:eastAsia="Arial Narrow" w:hAnsi="Arial Black" w:cs="Arial Narrow"/>
          <w:color w:val="000000"/>
          <w:sz w:val="24"/>
        </w:rPr>
        <w:t>Thadagam Road, COIMBATORE-641 025,</w:t>
      </w:r>
    </w:p>
    <w:p w:rsidR="008D3100" w:rsidRDefault="000A784E" w:rsidP="008D3100">
      <w:pPr>
        <w:spacing w:line="276" w:lineRule="auto"/>
        <w:ind w:left="0" w:hanging="2"/>
        <w:jc w:val="both"/>
        <w:rPr>
          <w:rFonts w:ascii="Arial Black" w:eastAsia="Arial Narrow" w:hAnsi="Arial Black" w:cs="Arial Narrow"/>
          <w:b/>
          <w:color w:val="000000"/>
          <w:sz w:val="32"/>
          <w:szCs w:val="32"/>
        </w:rPr>
      </w:pPr>
      <w:proofErr w:type="gramStart"/>
      <w:r w:rsidRPr="00C74BA9">
        <w:rPr>
          <w:rFonts w:ascii="Arial Black" w:eastAsia="Arial Narrow" w:hAnsi="Arial Black" w:cs="Arial Narrow"/>
          <w:color w:val="000000"/>
          <w:sz w:val="24"/>
        </w:rPr>
        <w:t>TMIL NADU.INDIA.</w:t>
      </w:r>
      <w:proofErr w:type="gramEnd"/>
      <w:r w:rsidR="000D7E03" w:rsidRPr="00C74BA9">
        <w:rPr>
          <w:rFonts w:ascii="Arial Black" w:eastAsia="Arial Narrow" w:hAnsi="Arial Black" w:cs="Arial Narrow"/>
          <w:color w:val="000000"/>
          <w:sz w:val="24"/>
        </w:rPr>
        <w:t xml:space="preserve"> </w:t>
      </w:r>
      <w:r w:rsidR="000D7E03" w:rsidRPr="00C74BA9">
        <w:rPr>
          <w:rFonts w:ascii="Arial Black" w:eastAsia="Arial Narrow" w:hAnsi="Arial Black" w:cs="Arial Narrow"/>
          <w:b/>
          <w:color w:val="000000"/>
          <w:sz w:val="32"/>
          <w:szCs w:val="32"/>
        </w:rPr>
        <w:t>94422 54009</w:t>
      </w:r>
    </w:p>
    <w:p w:rsidR="00A40C6D" w:rsidRDefault="00AF12D4" w:rsidP="00A40C6D">
      <w:pPr>
        <w:spacing w:line="276" w:lineRule="auto"/>
        <w:ind w:left="1" w:hanging="3"/>
        <w:jc w:val="both"/>
        <w:rPr>
          <w:rFonts w:ascii="Arial Black" w:eastAsia="Arial Narrow" w:hAnsi="Arial Black" w:cs="Arial Narrow"/>
          <w:b/>
          <w:color w:val="000000"/>
          <w:sz w:val="32"/>
          <w:szCs w:val="32"/>
        </w:rPr>
      </w:pPr>
      <w:r>
        <w:rPr>
          <w:rFonts w:ascii="Arial Black" w:eastAsia="Arial Narrow" w:hAnsi="Arial Black" w:cs="Arial Narrow"/>
          <w:b/>
          <w:color w:val="000000"/>
          <w:sz w:val="32"/>
          <w:szCs w:val="32"/>
        </w:rPr>
        <w:t>a</w:t>
      </w:r>
      <w:r w:rsidR="00A40C6D">
        <w:rPr>
          <w:rFonts w:ascii="Arial Black" w:eastAsia="Arial Narrow" w:hAnsi="Arial Black" w:cs="Arial Narrow"/>
          <w:b/>
          <w:color w:val="000000"/>
          <w:sz w:val="32"/>
          <w:szCs w:val="32"/>
        </w:rPr>
        <w:t>nbalagan.cbe@gmail.com</w:t>
      </w:r>
    </w:p>
    <w:p w:rsidR="008D3100" w:rsidRDefault="008D3100" w:rsidP="004F1550">
      <w:pPr>
        <w:spacing w:line="480" w:lineRule="auto"/>
        <w:ind w:leftChars="0" w:left="0" w:firstLineChars="0" w:firstLine="0"/>
        <w:jc w:val="both"/>
        <w:rPr>
          <w:rFonts w:ascii="Arial Black" w:eastAsia="Arial Narrow" w:hAnsi="Arial Black" w:cs="Arial Narrow"/>
          <w:b/>
          <w:color w:val="000000"/>
          <w:sz w:val="28"/>
          <w:szCs w:val="28"/>
        </w:rPr>
      </w:pPr>
      <w:r>
        <w:rPr>
          <w:rFonts w:ascii="Arial Black" w:eastAsia="Arial Narrow" w:hAnsi="Arial Black" w:cs="Arial Narrow"/>
          <w:b/>
          <w:color w:val="000000"/>
          <w:sz w:val="28"/>
          <w:szCs w:val="28"/>
        </w:rPr>
        <w:t>Respected SIR,</w:t>
      </w:r>
    </w:p>
    <w:p w:rsidR="003774D3" w:rsidRPr="008D3100" w:rsidRDefault="008D3100" w:rsidP="00D940AA">
      <w:pPr>
        <w:spacing w:line="360" w:lineRule="auto"/>
        <w:ind w:left="1" w:hanging="3"/>
        <w:jc w:val="both"/>
        <w:rPr>
          <w:rFonts w:ascii="Arial Black" w:eastAsia="Arial Narrow" w:hAnsi="Arial Black" w:cs="Arial Narrow"/>
          <w:b/>
          <w:color w:val="000000"/>
          <w:sz w:val="28"/>
          <w:szCs w:val="28"/>
        </w:rPr>
      </w:pPr>
      <w:r>
        <w:rPr>
          <w:rFonts w:ascii="Arial Black" w:eastAsia="Arial Narrow" w:hAnsi="Arial Black" w:cs="Arial Narrow"/>
          <w:b/>
          <w:color w:val="000000"/>
          <w:sz w:val="28"/>
          <w:szCs w:val="28"/>
        </w:rPr>
        <w:t xml:space="preserve">         </w:t>
      </w:r>
      <w:r w:rsidR="00FE0C12">
        <w:rPr>
          <w:rFonts w:ascii="Arial Narrow" w:eastAsia="Arial Narrow" w:hAnsi="Arial Narrow" w:cs="Arial Narrow"/>
          <w:sz w:val="32"/>
          <w:szCs w:val="32"/>
        </w:rPr>
        <w:t xml:space="preserve">   </w:t>
      </w:r>
      <w:r w:rsidR="000A784E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As an </w:t>
      </w:r>
      <w:r w:rsidR="000A784E">
        <w:rPr>
          <w:rFonts w:ascii="Arial Narrow" w:eastAsia="Arial Narrow" w:hAnsi="Arial Narrow" w:cs="Arial Narrow"/>
          <w:b/>
          <w:bCs/>
          <w:color w:val="0000FF"/>
          <w:sz w:val="32"/>
          <w:szCs w:val="32"/>
        </w:rPr>
        <w:t>Agricultural Engineer</w:t>
      </w:r>
      <w:r w:rsidR="000A784E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, spent around </w:t>
      </w:r>
      <w:r w:rsidR="000A784E">
        <w:rPr>
          <w:rFonts w:ascii="Arial Narrow" w:eastAsia="Arial Narrow" w:hAnsi="Arial Narrow" w:cs="Arial Narrow"/>
          <w:b/>
          <w:bCs/>
          <w:color w:val="0000FF"/>
          <w:sz w:val="32"/>
          <w:szCs w:val="32"/>
        </w:rPr>
        <w:t>30 years</w:t>
      </w:r>
      <w:r w:rsidR="000A784E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</w:t>
      </w:r>
    </w:p>
    <w:p w:rsidR="00AA58BD" w:rsidRDefault="000A784E" w:rsidP="004F1550">
      <w:pPr>
        <w:spacing w:line="360" w:lineRule="auto"/>
        <w:ind w:leftChars="0" w:left="0" w:firstLineChars="0" w:firstLine="0"/>
        <w:rPr>
          <w:rFonts w:ascii="Arial Narrow" w:eastAsia="Arial Narrow" w:hAnsi="Arial Narrow" w:cs="Arial Narrow"/>
          <w:b/>
          <w:bCs/>
          <w:sz w:val="32"/>
          <w:szCs w:val="32"/>
        </w:rPr>
      </w:pPr>
      <w:proofErr w:type="gramStart"/>
      <w:r>
        <w:rPr>
          <w:rFonts w:ascii="Arial Narrow" w:eastAsia="Arial Narrow" w:hAnsi="Arial Narrow" w:cs="Arial Narrow"/>
          <w:b/>
          <w:bCs/>
          <w:sz w:val="32"/>
          <w:szCs w:val="32"/>
        </w:rPr>
        <w:t>in</w:t>
      </w:r>
      <w:proofErr w:type="gramEnd"/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</w:t>
      </w:r>
      <w:r w:rsidRPr="00FE0C12">
        <w:rPr>
          <w:rFonts w:ascii="Arial Narrow" w:eastAsia="Arial Narrow" w:hAnsi="Arial Narrow" w:cs="Arial Narrow"/>
          <w:b/>
          <w:bCs/>
          <w:sz w:val="36"/>
          <w:szCs w:val="36"/>
        </w:rPr>
        <w:t xml:space="preserve">the </w:t>
      </w:r>
      <w:r w:rsidR="00E62D90">
        <w:rPr>
          <w:rFonts w:ascii="Arial Narrow" w:eastAsia="Arial Narrow" w:hAnsi="Arial Narrow" w:cs="Arial Narrow"/>
          <w:b/>
          <w:bCs/>
          <w:sz w:val="36"/>
          <w:szCs w:val="36"/>
        </w:rPr>
        <w:t xml:space="preserve">exclusive </w:t>
      </w:r>
      <w:r w:rsidRPr="00FE0C12">
        <w:rPr>
          <w:rFonts w:ascii="Arial Narrow" w:eastAsia="Arial Narrow" w:hAnsi="Arial Narrow" w:cs="Arial Narrow"/>
          <w:b/>
          <w:bCs/>
          <w:color w:val="0000FF"/>
          <w:sz w:val="36"/>
          <w:szCs w:val="36"/>
        </w:rPr>
        <w:t>micro irrigation</w:t>
      </w:r>
      <w:r w:rsidR="00AA58BD">
        <w:rPr>
          <w:rFonts w:ascii="Arial Narrow" w:eastAsia="Arial Narrow" w:hAnsi="Arial Narrow" w:cs="Arial Narrow"/>
          <w:b/>
          <w:bCs/>
          <w:color w:val="0000FF"/>
          <w:sz w:val="36"/>
          <w:szCs w:val="36"/>
        </w:rPr>
        <w:t xml:space="preserve"> </w:t>
      </w:r>
      <w:r w:rsidR="00FE0C12">
        <w:rPr>
          <w:rFonts w:ascii="Arial Narrow" w:eastAsia="Arial Narrow" w:hAnsi="Arial Narrow" w:cs="Arial Narrow"/>
          <w:b/>
          <w:bCs/>
          <w:color w:val="0000FF"/>
          <w:sz w:val="36"/>
          <w:szCs w:val="36"/>
        </w:rPr>
        <w:t xml:space="preserve"> (Drip &amp; sprinkler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</w:t>
      </w:r>
      <w:r w:rsidR="00FE0C12">
        <w:rPr>
          <w:rFonts w:ascii="Arial Narrow" w:eastAsia="Arial Narrow" w:hAnsi="Arial Narrow" w:cs="Arial Narrow"/>
          <w:b/>
          <w:bCs/>
          <w:sz w:val="32"/>
          <w:szCs w:val="32"/>
        </w:rPr>
        <w:t>,</w:t>
      </w:r>
      <w:proofErr w:type="spellStart"/>
      <w:r w:rsidR="00FE0C12">
        <w:rPr>
          <w:rFonts w:ascii="Arial Narrow" w:eastAsia="Arial Narrow" w:hAnsi="Arial Narrow" w:cs="Arial Narrow"/>
          <w:b/>
          <w:bCs/>
          <w:sz w:val="32"/>
          <w:szCs w:val="32"/>
        </w:rPr>
        <w:t>Raingun</w:t>
      </w:r>
      <w:proofErr w:type="spellEnd"/>
      <w:r w:rsidR="00FE0C12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)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sector</w:t>
      </w:r>
      <w:r w:rsidR="00AA58BD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–</w:t>
      </w:r>
    </w:p>
    <w:p w:rsidR="003774D3" w:rsidRDefault="00AA58BD" w:rsidP="00D940AA">
      <w:pPr>
        <w:spacing w:line="360" w:lineRule="auto"/>
        <w:ind w:leftChars="0" w:left="0" w:firstLineChars="0" w:firstLine="0"/>
        <w:jc w:val="center"/>
        <w:rPr>
          <w:rFonts w:ascii="Arial Narrow" w:eastAsia="Arial Narrow" w:hAnsi="Arial Narrow" w:cs="Arial Narrow"/>
          <w:b/>
          <w:bCs/>
          <w:sz w:val="32"/>
          <w:szCs w:val="32"/>
        </w:rPr>
      </w:pPr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Design &amp; Marketing of </w:t>
      </w:r>
      <w:proofErr w:type="gramStart"/>
      <w:r>
        <w:rPr>
          <w:rFonts w:ascii="Arial Narrow" w:eastAsia="Arial Narrow" w:hAnsi="Arial Narrow" w:cs="Arial Narrow"/>
          <w:b/>
          <w:bCs/>
          <w:sz w:val="32"/>
          <w:szCs w:val="32"/>
        </w:rPr>
        <w:t>innovative  Water</w:t>
      </w:r>
      <w:proofErr w:type="gramEnd"/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Management Technology</w:t>
      </w:r>
      <w:r w:rsidR="000A784E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, </w:t>
      </w:r>
    </w:p>
    <w:p w:rsidR="003774D3" w:rsidRDefault="000A784E" w:rsidP="00D940AA">
      <w:pPr>
        <w:spacing w:line="360" w:lineRule="auto"/>
        <w:ind w:leftChars="0" w:left="0" w:firstLineChars="0" w:firstLine="0"/>
        <w:jc w:val="center"/>
        <w:rPr>
          <w:rFonts w:ascii="Arial Narrow" w:eastAsia="Arial Narrow" w:hAnsi="Arial Narrow" w:cs="Arial Narrow"/>
          <w:b/>
          <w:bCs/>
          <w:sz w:val="32"/>
          <w:szCs w:val="32"/>
        </w:rPr>
      </w:pPr>
      <w:proofErr w:type="gramStart"/>
      <w:r>
        <w:rPr>
          <w:rFonts w:ascii="Arial Narrow" w:eastAsia="Arial Narrow" w:hAnsi="Arial Narrow" w:cs="Arial Narrow"/>
          <w:b/>
          <w:bCs/>
          <w:sz w:val="32"/>
          <w:szCs w:val="32"/>
        </w:rPr>
        <w:t>right</w:t>
      </w:r>
      <w:proofErr w:type="gramEnd"/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from the early day</w:t>
      </w:r>
      <w:r w:rsidR="00F45612">
        <w:rPr>
          <w:rFonts w:ascii="Arial Narrow" w:eastAsia="Arial Narrow" w:hAnsi="Arial Narrow" w:cs="Arial Narrow"/>
          <w:b/>
          <w:bCs/>
          <w:sz w:val="32"/>
          <w:szCs w:val="32"/>
        </w:rPr>
        <w:t>s of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conceptual stage in the early 90s, </w:t>
      </w:r>
    </w:p>
    <w:p w:rsidR="003774D3" w:rsidRDefault="000A784E" w:rsidP="00D940AA">
      <w:pPr>
        <w:spacing w:line="360" w:lineRule="auto"/>
        <w:ind w:leftChars="0" w:left="0" w:firstLineChars="0" w:firstLine="0"/>
        <w:jc w:val="center"/>
        <w:rPr>
          <w:rFonts w:ascii="Arial Narrow" w:eastAsia="Arial Narrow" w:hAnsi="Arial Narrow" w:cs="Arial Narrow"/>
          <w:b/>
          <w:bCs/>
          <w:sz w:val="32"/>
          <w:szCs w:val="32"/>
        </w:rPr>
      </w:pPr>
      <w:proofErr w:type="gramStart"/>
      <w:r>
        <w:rPr>
          <w:rFonts w:ascii="Arial Narrow" w:eastAsia="Arial Narrow" w:hAnsi="Arial Narrow" w:cs="Arial Narrow"/>
          <w:b/>
          <w:bCs/>
          <w:sz w:val="32"/>
          <w:szCs w:val="32"/>
        </w:rPr>
        <w:t>to</w:t>
      </w:r>
      <w:proofErr w:type="gramEnd"/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the hi-tech manifestations in the 2020s, </w:t>
      </w:r>
    </w:p>
    <w:p w:rsidR="003774D3" w:rsidRDefault="000A784E" w:rsidP="00D940AA">
      <w:pPr>
        <w:spacing w:line="360" w:lineRule="auto"/>
        <w:ind w:leftChars="0" w:left="0" w:firstLineChars="0" w:firstLine="0"/>
        <w:jc w:val="center"/>
        <w:rPr>
          <w:rFonts w:ascii="Arial Narrow" w:eastAsia="Arial Narrow" w:hAnsi="Arial Narrow" w:cs="Arial Narrow"/>
          <w:b/>
          <w:bCs/>
          <w:sz w:val="32"/>
          <w:szCs w:val="32"/>
        </w:rPr>
      </w:pPr>
      <w:proofErr w:type="gramStart"/>
      <w:r>
        <w:rPr>
          <w:rFonts w:ascii="Arial Narrow" w:eastAsia="Arial Narrow" w:hAnsi="Arial Narrow" w:cs="Arial Narrow"/>
          <w:b/>
          <w:bCs/>
          <w:sz w:val="32"/>
          <w:szCs w:val="32"/>
        </w:rPr>
        <w:t>endured</w:t>
      </w:r>
      <w:proofErr w:type="gramEnd"/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an illustrious career from design engineer to regional operations head covering three southern states.</w:t>
      </w:r>
    </w:p>
    <w:p w:rsidR="00147220" w:rsidRPr="00147220" w:rsidRDefault="00147220" w:rsidP="00147220">
      <w:pPr>
        <w:pBdr>
          <w:bottom w:val="single" w:sz="4" w:space="1" w:color="000000"/>
        </w:pBdr>
        <w:ind w:leftChars="0" w:left="0" w:firstLineChars="0" w:firstLine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NOTABLE ACCOMPLISHMENTS  </w:t>
      </w:r>
    </w:p>
    <w:p w:rsidR="00147220" w:rsidRDefault="00147220" w:rsidP="00147220">
      <w:pPr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74D3" w:rsidRPr="004441AB" w:rsidRDefault="0063544E" w:rsidP="00147220">
      <w:pPr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  </w:t>
      </w:r>
      <w:r w:rsidR="000A784E" w:rsidRPr="004441AB">
        <w:rPr>
          <w:rFonts w:ascii="Arial Narrow" w:eastAsia="Arial Narrow" w:hAnsi="Arial Narrow" w:cs="Arial Narrow"/>
          <w:b/>
          <w:sz w:val="32"/>
          <w:szCs w:val="32"/>
        </w:rPr>
        <w:t>EPC Industries ltd, NASIK,</w:t>
      </w:r>
      <w:r w:rsidR="000D7E03">
        <w:rPr>
          <w:rFonts w:ascii="Arial Narrow" w:eastAsia="Arial Narrow" w:hAnsi="Arial Narrow" w:cs="Arial Narrow"/>
          <w:b/>
          <w:sz w:val="32"/>
          <w:szCs w:val="32"/>
        </w:rPr>
        <w:t xml:space="preserve"> </w:t>
      </w:r>
      <w:proofErr w:type="spellStart"/>
      <w:r w:rsidR="000D7E03">
        <w:rPr>
          <w:rFonts w:ascii="Arial Narrow" w:eastAsia="Arial Narrow" w:hAnsi="Arial Narrow" w:cs="Arial Narrow"/>
          <w:b/>
          <w:sz w:val="32"/>
          <w:szCs w:val="32"/>
        </w:rPr>
        <w:t>Maharastra</w:t>
      </w:r>
      <w:proofErr w:type="spellEnd"/>
      <w:r w:rsidR="000D7E03">
        <w:rPr>
          <w:rFonts w:ascii="Arial Narrow" w:eastAsia="Arial Narrow" w:hAnsi="Arial Narrow" w:cs="Arial Narrow"/>
          <w:b/>
          <w:sz w:val="32"/>
          <w:szCs w:val="32"/>
        </w:rPr>
        <w:t xml:space="preserve"> state .HO</w:t>
      </w:r>
      <w:r w:rsidR="000A784E" w:rsidRPr="004441AB">
        <w:rPr>
          <w:rFonts w:ascii="Arial Narrow" w:eastAsia="Arial Narrow" w:hAnsi="Arial Narrow" w:cs="Arial Narrow"/>
          <w:b/>
          <w:sz w:val="32"/>
          <w:szCs w:val="32"/>
        </w:rPr>
        <w:t xml:space="preserve"> </w:t>
      </w:r>
      <w:r w:rsidR="000A784E"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- As </w:t>
      </w:r>
      <w:r w:rsidR="00A40C6D" w:rsidRPr="00FE0C12">
        <w:rPr>
          <w:rFonts w:ascii="Arial Narrow" w:eastAsia="Arial Narrow" w:hAnsi="Arial Narrow" w:cs="Arial Narrow"/>
          <w:b/>
          <w:sz w:val="28"/>
          <w:szCs w:val="28"/>
        </w:rPr>
        <w:t>Marketing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A40C6D">
        <w:rPr>
          <w:rFonts w:ascii="Arial Narrow" w:eastAsia="Arial Narrow" w:hAnsi="Arial Narrow" w:cs="Arial Narrow"/>
          <w:b/>
          <w:sz w:val="28"/>
          <w:szCs w:val="28"/>
        </w:rPr>
        <w:t>Executive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from </w:t>
      </w:r>
      <w:r w:rsidRPr="0063544E">
        <w:rPr>
          <w:rFonts w:ascii="Arial Narrow" w:eastAsia="Arial Narrow" w:hAnsi="Arial Narrow" w:cs="Arial Narrow"/>
          <w:b/>
          <w:sz w:val="32"/>
          <w:szCs w:val="32"/>
        </w:rPr>
        <w:t>1992 TO 19</w:t>
      </w:r>
      <w:r w:rsidR="000A784E" w:rsidRPr="0063544E">
        <w:rPr>
          <w:rFonts w:ascii="Arial Narrow" w:eastAsia="Arial Narrow" w:hAnsi="Arial Narrow" w:cs="Arial Narrow"/>
          <w:b/>
          <w:sz w:val="32"/>
          <w:szCs w:val="32"/>
        </w:rPr>
        <w:t>98</w:t>
      </w:r>
      <w:r w:rsidR="000A784E"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147220">
        <w:rPr>
          <w:rFonts w:ascii="Arial Narrow" w:eastAsia="Arial Narrow" w:hAnsi="Arial Narrow" w:cs="Arial Narrow"/>
          <w:b/>
          <w:sz w:val="28"/>
          <w:szCs w:val="28"/>
        </w:rPr>
        <w:t xml:space="preserve">–TAMIL NADU </w:t>
      </w:r>
      <w:r w:rsidR="000A784E"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created business model, and successfully executed it for establishing EPC’s foot print in the just picking up micro irrigation </w:t>
      </w:r>
      <w:r w:rsidR="00AA58BD">
        <w:rPr>
          <w:rFonts w:ascii="Arial Narrow" w:eastAsia="Arial Narrow" w:hAnsi="Arial Narrow" w:cs="Arial Narrow"/>
          <w:b/>
          <w:sz w:val="28"/>
          <w:szCs w:val="28"/>
        </w:rPr>
        <w:t>along with High</w:t>
      </w:r>
      <w:r w:rsidR="00A40C6D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AA58BD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A40C6D">
        <w:rPr>
          <w:rFonts w:ascii="Arial Narrow" w:eastAsia="Arial Narrow" w:hAnsi="Arial Narrow" w:cs="Arial Narrow"/>
          <w:b/>
          <w:sz w:val="28"/>
          <w:szCs w:val="28"/>
        </w:rPr>
        <w:t>Q</w:t>
      </w:r>
      <w:r w:rsidR="00AA58BD">
        <w:rPr>
          <w:rFonts w:ascii="Arial Narrow" w:eastAsia="Arial Narrow" w:hAnsi="Arial Narrow" w:cs="Arial Narrow"/>
          <w:b/>
          <w:sz w:val="28"/>
          <w:szCs w:val="28"/>
        </w:rPr>
        <w:t xml:space="preserve">uality of HDPE PIPES </w:t>
      </w:r>
      <w:r w:rsidR="000A784E" w:rsidRPr="00FE0C12">
        <w:rPr>
          <w:rFonts w:ascii="Arial Narrow" w:eastAsia="Arial Narrow" w:hAnsi="Arial Narrow" w:cs="Arial Narrow"/>
          <w:b/>
          <w:sz w:val="28"/>
          <w:szCs w:val="28"/>
        </w:rPr>
        <w:t>field bu</w:t>
      </w:r>
      <w:r w:rsidR="004441AB">
        <w:rPr>
          <w:rFonts w:ascii="Arial Narrow" w:eastAsia="Arial Narrow" w:hAnsi="Arial Narrow" w:cs="Arial Narrow"/>
          <w:b/>
          <w:sz w:val="28"/>
          <w:szCs w:val="28"/>
        </w:rPr>
        <w:t xml:space="preserve">t amidst intensified competition </w:t>
      </w:r>
      <w:r w:rsidR="000A784E" w:rsidRPr="004441AB">
        <w:rPr>
          <w:rFonts w:ascii="Arial Narrow" w:eastAsia="Arial Narrow" w:hAnsi="Arial Narrow" w:cs="Arial Narrow"/>
          <w:sz w:val="28"/>
          <w:szCs w:val="28"/>
        </w:rPr>
        <w:t xml:space="preserve">Corporate client projects for </w:t>
      </w:r>
      <w:r w:rsidR="000A784E" w:rsidRPr="004441AB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TATA, AVT, </w:t>
      </w:r>
      <w:proofErr w:type="spellStart"/>
      <w:r w:rsidR="000A784E" w:rsidRPr="004441AB">
        <w:rPr>
          <w:rFonts w:ascii="Arial Narrow" w:eastAsia="Arial Narrow" w:hAnsi="Arial Narrow" w:cs="Arial Narrow"/>
          <w:b/>
          <w:bCs/>
          <w:sz w:val="28"/>
          <w:szCs w:val="28"/>
        </w:rPr>
        <w:t>Maxworth</w:t>
      </w:r>
      <w:proofErr w:type="spellEnd"/>
      <w:r w:rsidR="000A784E" w:rsidRPr="004441AB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orchards, Sterling</w:t>
      </w:r>
      <w:r w:rsidR="000A784E" w:rsidRPr="004441AB">
        <w:rPr>
          <w:rFonts w:ascii="Arial Narrow" w:eastAsia="Arial Narrow" w:hAnsi="Arial Narrow" w:cs="Arial Narrow"/>
          <w:sz w:val="28"/>
          <w:szCs w:val="28"/>
        </w:rPr>
        <w:t>…</w:t>
      </w:r>
      <w:r w:rsidR="004441AB">
        <w:rPr>
          <w:rFonts w:ascii="Arial Narrow" w:eastAsia="Arial Narrow" w:hAnsi="Arial Narrow" w:cs="Arial Narrow"/>
          <w:sz w:val="28"/>
          <w:szCs w:val="28"/>
        </w:rPr>
        <w:t>…….</w:t>
      </w:r>
      <w:r w:rsidR="000D7E03">
        <w:rPr>
          <w:rFonts w:ascii="Arial Narrow" w:eastAsia="Arial Narrow" w:hAnsi="Arial Narrow" w:cs="Arial Narrow"/>
          <w:sz w:val="28"/>
          <w:szCs w:val="28"/>
        </w:rPr>
        <w:t>.</w:t>
      </w:r>
      <w:r w:rsidR="00D940AA">
        <w:rPr>
          <w:rFonts w:ascii="Arial Narrow" w:eastAsia="Arial Narrow" w:hAnsi="Arial Narrow" w:cs="Arial Narrow"/>
          <w:sz w:val="28"/>
          <w:szCs w:val="28"/>
        </w:rPr>
        <w:t xml:space="preserve">                                                                                       1</w:t>
      </w:r>
    </w:p>
    <w:p w:rsidR="00524872" w:rsidRPr="00EF74CF" w:rsidRDefault="000A784E" w:rsidP="00524872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4441AB">
        <w:rPr>
          <w:rFonts w:ascii="Arial Narrow" w:eastAsia="Arial Narrow" w:hAnsi="Arial Narrow" w:cs="Arial Narrow"/>
          <w:b/>
          <w:sz w:val="32"/>
          <w:szCs w:val="32"/>
        </w:rPr>
        <w:t>Fino</w:t>
      </w:r>
      <w:r w:rsidR="000D7E03">
        <w:rPr>
          <w:rFonts w:ascii="Arial Narrow" w:eastAsia="Arial Narrow" w:hAnsi="Arial Narrow" w:cs="Arial Narrow"/>
          <w:b/>
          <w:sz w:val="32"/>
          <w:szCs w:val="32"/>
        </w:rPr>
        <w:t>lex</w:t>
      </w:r>
      <w:r w:rsidR="00EC31A2">
        <w:rPr>
          <w:rFonts w:ascii="Arial Narrow" w:eastAsia="Arial Narrow" w:hAnsi="Arial Narrow" w:cs="Arial Narrow"/>
          <w:b/>
          <w:sz w:val="32"/>
          <w:szCs w:val="32"/>
        </w:rPr>
        <w:t xml:space="preserve"> </w:t>
      </w:r>
      <w:r w:rsidR="00A27C9C">
        <w:rPr>
          <w:rFonts w:ascii="Arial Narrow" w:eastAsia="Arial Narrow" w:hAnsi="Arial Narrow" w:cs="Arial Narrow"/>
          <w:b/>
          <w:sz w:val="32"/>
          <w:szCs w:val="32"/>
        </w:rPr>
        <w:t xml:space="preserve">plastron </w:t>
      </w:r>
      <w:r w:rsidR="000D7E03">
        <w:rPr>
          <w:rFonts w:ascii="Arial Narrow" w:eastAsia="Arial Narrow" w:hAnsi="Arial Narrow" w:cs="Arial Narrow"/>
          <w:b/>
          <w:sz w:val="32"/>
          <w:szCs w:val="32"/>
        </w:rPr>
        <w:t>plasson</w:t>
      </w:r>
      <w:r w:rsidR="00A27C9C">
        <w:rPr>
          <w:rFonts w:ascii="Arial Narrow" w:eastAsia="Arial Narrow" w:hAnsi="Arial Narrow" w:cs="Arial Narrow"/>
          <w:b/>
          <w:sz w:val="32"/>
          <w:szCs w:val="32"/>
        </w:rPr>
        <w:t xml:space="preserve"> </w:t>
      </w:r>
      <w:r w:rsidR="000D7E03">
        <w:rPr>
          <w:rFonts w:ascii="Arial Narrow" w:eastAsia="Arial Narrow" w:hAnsi="Arial Narrow" w:cs="Arial Narrow"/>
          <w:b/>
          <w:sz w:val="32"/>
          <w:szCs w:val="32"/>
        </w:rPr>
        <w:t>industries ltd</w:t>
      </w:r>
      <w:proofErr w:type="gramStart"/>
      <w:r w:rsidR="000D7E03">
        <w:rPr>
          <w:rFonts w:ascii="Arial Narrow" w:eastAsia="Arial Narrow" w:hAnsi="Arial Narrow" w:cs="Arial Narrow"/>
          <w:b/>
          <w:sz w:val="32"/>
          <w:szCs w:val="32"/>
        </w:rPr>
        <w:t xml:space="preserve">,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F226CB">
        <w:rPr>
          <w:rFonts w:ascii="Arial Narrow" w:eastAsia="Arial Narrow" w:hAnsi="Arial Narrow" w:cs="Arial Narrow"/>
          <w:b/>
          <w:sz w:val="28"/>
          <w:szCs w:val="28"/>
        </w:rPr>
        <w:t>(</w:t>
      </w:r>
      <w:proofErr w:type="gramEnd"/>
      <w:r w:rsidR="00F226CB">
        <w:rPr>
          <w:rFonts w:ascii="Arial Narrow" w:eastAsia="Arial Narrow" w:hAnsi="Arial Narrow" w:cs="Arial Narrow"/>
          <w:b/>
          <w:sz w:val="28"/>
          <w:szCs w:val="28"/>
        </w:rPr>
        <w:t>FINOLEX GROUP</w:t>
      </w:r>
      <w:r w:rsidR="00A27C9C">
        <w:rPr>
          <w:rFonts w:ascii="Arial Narrow" w:eastAsia="Arial Narrow" w:hAnsi="Arial Narrow" w:cs="Arial Narrow"/>
          <w:b/>
          <w:sz w:val="28"/>
          <w:szCs w:val="28"/>
        </w:rPr>
        <w:t xml:space="preserve"> with </w:t>
      </w:r>
      <w:r w:rsidR="00EC31A2">
        <w:rPr>
          <w:rFonts w:ascii="Arial Narrow" w:eastAsia="Arial Narrow" w:hAnsi="Arial Narrow" w:cs="Arial Narrow"/>
          <w:b/>
          <w:sz w:val="28"/>
          <w:szCs w:val="28"/>
        </w:rPr>
        <w:t>ISRAEL</w:t>
      </w:r>
      <w:r w:rsidR="00A27C9C">
        <w:rPr>
          <w:rFonts w:ascii="Arial Narrow" w:eastAsia="Arial Narrow" w:hAnsi="Arial Narrow" w:cs="Arial Narrow"/>
          <w:b/>
          <w:sz w:val="28"/>
          <w:szCs w:val="28"/>
        </w:rPr>
        <w:t xml:space="preserve"> joint venture</w:t>
      </w:r>
      <w:r w:rsidR="00F226CB">
        <w:rPr>
          <w:rFonts w:ascii="Arial Narrow" w:eastAsia="Arial Narrow" w:hAnsi="Arial Narrow" w:cs="Arial Narrow"/>
          <w:b/>
          <w:sz w:val="28"/>
          <w:szCs w:val="28"/>
        </w:rPr>
        <w:t>)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.</w:t>
      </w:r>
      <w:r w:rsidR="000D7E03">
        <w:rPr>
          <w:rFonts w:ascii="Arial Narrow" w:eastAsia="Arial Narrow" w:hAnsi="Arial Narrow" w:cs="Arial Narrow"/>
          <w:b/>
          <w:sz w:val="28"/>
          <w:szCs w:val="28"/>
        </w:rPr>
        <w:t>Pune,</w:t>
      </w:r>
      <w:r w:rsidR="00EC31A2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0D7E03">
        <w:rPr>
          <w:rFonts w:ascii="Arial Narrow" w:eastAsia="Arial Narrow" w:hAnsi="Arial Narrow" w:cs="Arial Narrow"/>
          <w:b/>
          <w:sz w:val="28"/>
          <w:szCs w:val="28"/>
        </w:rPr>
        <w:t>,</w:t>
      </w:r>
      <w:r w:rsidR="00EC31A2">
        <w:rPr>
          <w:rFonts w:ascii="Arial Narrow" w:eastAsia="Arial Narrow" w:hAnsi="Arial Narrow" w:cs="Arial Narrow"/>
          <w:b/>
          <w:sz w:val="28"/>
          <w:szCs w:val="28"/>
        </w:rPr>
        <w:t>Maharashtra</w:t>
      </w:r>
      <w:r w:rsidR="000D7E03">
        <w:rPr>
          <w:rFonts w:ascii="Arial Narrow" w:eastAsia="Arial Narrow" w:hAnsi="Arial Narrow" w:cs="Arial Narrow"/>
          <w:b/>
          <w:sz w:val="28"/>
          <w:szCs w:val="28"/>
        </w:rPr>
        <w:t xml:space="preserve"> state.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As AGM,</w:t>
      </w:r>
      <w:r w:rsidR="0063544E">
        <w:rPr>
          <w:rFonts w:ascii="Arial Narrow" w:eastAsia="Arial Narrow" w:hAnsi="Arial Narrow" w:cs="Arial Narrow"/>
          <w:b/>
          <w:sz w:val="28"/>
          <w:szCs w:val="28"/>
        </w:rPr>
        <w:t>-TAMIL NADU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handling state level operations from </w:t>
      </w:r>
      <w:r w:rsidRPr="0063544E">
        <w:rPr>
          <w:rFonts w:ascii="Arial Narrow" w:eastAsia="Arial Narrow" w:hAnsi="Arial Narrow" w:cs="Arial Narrow"/>
          <w:b/>
          <w:sz w:val="32"/>
          <w:szCs w:val="32"/>
        </w:rPr>
        <w:t>1998 TO 2016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, created business model for a company unwilling to do advance subsidy deduction model. The model was very </w:t>
      </w:r>
      <w:proofErr w:type="gramStart"/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effectively </w:t>
      </w:r>
      <w:r w:rsidR="009930D1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executed</w:t>
      </w:r>
      <w:proofErr w:type="gramEnd"/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and sustained over a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lastRenderedPageBreak/>
        <w:t>period of more than a decade, in such a way that without compromising on volume, but without a single rupee credit, in an otherwise credit and subsidy deduction oriented market place.</w:t>
      </w:r>
      <w:r w:rsidR="00524872" w:rsidRPr="00524872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524872"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INR 45.00 Cr </w:t>
      </w:r>
      <w:r w:rsidR="00524872">
        <w:rPr>
          <w:rFonts w:ascii="Arial Narrow" w:eastAsia="Arial Narrow" w:hAnsi="Arial Narrow" w:cs="Arial Narrow"/>
          <w:b/>
          <w:sz w:val="28"/>
          <w:szCs w:val="28"/>
        </w:rPr>
        <w:t xml:space="preserve">Highest </w:t>
      </w:r>
      <w:r w:rsidR="00524872" w:rsidRPr="00FE0C12">
        <w:rPr>
          <w:rFonts w:ascii="Arial Narrow" w:eastAsia="Arial Narrow" w:hAnsi="Arial Narrow" w:cs="Arial Narrow"/>
          <w:b/>
          <w:sz w:val="28"/>
          <w:szCs w:val="28"/>
        </w:rPr>
        <w:t>business in a year without deducting subsidy</w:t>
      </w:r>
      <w:r w:rsidR="00524872">
        <w:rPr>
          <w:rFonts w:ascii="Arial Narrow" w:eastAsia="Arial Narrow" w:hAnsi="Arial Narrow" w:cs="Arial Narrow"/>
          <w:b/>
          <w:sz w:val="28"/>
          <w:szCs w:val="28"/>
        </w:rPr>
        <w:t xml:space="preserve"> -cash &amp; carry</w:t>
      </w:r>
    </w:p>
    <w:p w:rsidR="00524872" w:rsidRPr="00524872" w:rsidRDefault="00524872" w:rsidP="00524872">
      <w:pPr>
        <w:pStyle w:val="ListParagraph"/>
        <w:numPr>
          <w:ilvl w:val="0"/>
          <w:numId w:val="14"/>
        </w:numPr>
        <w:tabs>
          <w:tab w:val="left" w:pos="420"/>
        </w:tabs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524872">
        <w:rPr>
          <w:rFonts w:ascii="Arial Narrow" w:eastAsia="Arial Narrow" w:hAnsi="Arial Narrow" w:cs="Arial Narrow"/>
          <w:b/>
          <w:sz w:val="28"/>
          <w:szCs w:val="28"/>
        </w:rPr>
        <w:t xml:space="preserve">2016) in the year </w:t>
      </w:r>
      <w:proofErr w:type="gramStart"/>
      <w:r w:rsidRPr="00524872">
        <w:rPr>
          <w:rFonts w:ascii="Arial Narrow" w:eastAsia="Arial Narrow" w:hAnsi="Arial Narrow" w:cs="Arial Narrow"/>
          <w:b/>
          <w:sz w:val="28"/>
          <w:szCs w:val="28"/>
        </w:rPr>
        <w:t>2013 .</w:t>
      </w:r>
      <w:proofErr w:type="gramEnd"/>
    </w:p>
    <w:p w:rsidR="003774D3" w:rsidRPr="00A40C6D" w:rsidRDefault="00524872" w:rsidP="00524872">
      <w:pPr>
        <w:spacing w:line="360" w:lineRule="auto"/>
        <w:ind w:leftChars="0" w:left="360" w:firstLineChars="0" w:firstLine="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More </w:t>
      </w:r>
      <w:proofErr w:type="gramStart"/>
      <w:r>
        <w:rPr>
          <w:rFonts w:ascii="Arial Narrow" w:eastAsia="Arial Narrow" w:hAnsi="Arial Narrow" w:cs="Arial Narrow"/>
          <w:sz w:val="28"/>
          <w:szCs w:val="28"/>
        </w:rPr>
        <w:t>crop</w:t>
      </w:r>
      <w:proofErr w:type="gramEnd"/>
      <w:r>
        <w:rPr>
          <w:rFonts w:ascii="Arial Narrow" w:eastAsia="Arial Narrow" w:hAnsi="Arial Narrow" w:cs="Arial Narrow"/>
          <w:sz w:val="28"/>
          <w:szCs w:val="28"/>
        </w:rPr>
        <w:t xml:space="preserve"> per Drop –AGRICULURE.HORTICULTURE &amp; SERICULTURE crops covered more </w:t>
      </w:r>
      <w:proofErr w:type="spellStart"/>
      <w:r>
        <w:rPr>
          <w:rFonts w:ascii="Arial Narrow" w:eastAsia="Arial Narrow" w:hAnsi="Arial Narrow" w:cs="Arial Narrow"/>
          <w:sz w:val="28"/>
          <w:szCs w:val="28"/>
        </w:rPr>
        <w:t>then</w:t>
      </w:r>
      <w:proofErr w:type="spellEnd"/>
      <w:r>
        <w:rPr>
          <w:rFonts w:ascii="Arial Narrow" w:eastAsia="Arial Narrow" w:hAnsi="Arial Narrow" w:cs="Arial Narrow"/>
          <w:sz w:val="28"/>
          <w:szCs w:val="28"/>
        </w:rPr>
        <w:t xml:space="preserve"> 80 in different Application with ISRAL HITECHNOLOGY.</w:t>
      </w:r>
    </w:p>
    <w:p w:rsidR="00A40C6D" w:rsidRPr="002B335C" w:rsidRDefault="00A40C6D" w:rsidP="002B335C">
      <w:pPr>
        <w:pStyle w:val="ListParagraph"/>
        <w:numPr>
          <w:ilvl w:val="0"/>
          <w:numId w:val="2"/>
        </w:numP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2B335C">
        <w:rPr>
          <w:rFonts w:ascii="Arial Narrow" w:eastAsia="Arial Narrow" w:hAnsi="Arial Narrow" w:cs="Arial Narrow"/>
          <w:b/>
          <w:sz w:val="32"/>
          <w:szCs w:val="32"/>
        </w:rPr>
        <w:t>PVC Pipe</w:t>
      </w:r>
      <w:r w:rsidRPr="002B335C">
        <w:rPr>
          <w:rFonts w:ascii="Arial Narrow" w:eastAsia="Arial Narrow" w:hAnsi="Arial Narrow" w:cs="Arial Narrow"/>
          <w:sz w:val="32"/>
          <w:szCs w:val="32"/>
        </w:rPr>
        <w:t xml:space="preserve"> project handling for convention irrigation from various water resources </w:t>
      </w:r>
      <w:r w:rsidR="002B335C" w:rsidRPr="002B335C">
        <w:rPr>
          <w:rFonts w:ascii="Arial Narrow" w:eastAsia="Arial Narrow" w:hAnsi="Arial Narrow" w:cs="Arial Narrow"/>
          <w:sz w:val="32"/>
          <w:szCs w:val="32"/>
        </w:rPr>
        <w:t xml:space="preserve">        </w:t>
      </w:r>
      <w:r w:rsidR="00EC31A2" w:rsidRPr="002B335C">
        <w:rPr>
          <w:rFonts w:ascii="Arial Narrow" w:eastAsia="Arial Narrow" w:hAnsi="Arial Narrow" w:cs="Arial Narrow"/>
          <w:sz w:val="32"/>
          <w:szCs w:val="32"/>
        </w:rPr>
        <w:t xml:space="preserve">Agricultural and potable water system </w:t>
      </w:r>
      <w:proofErr w:type="gramStart"/>
      <w:r w:rsidR="00EC31A2" w:rsidRPr="002B335C">
        <w:rPr>
          <w:rFonts w:ascii="Arial Narrow" w:eastAsia="Arial Narrow" w:hAnsi="Arial Narrow" w:cs="Arial Narrow"/>
          <w:sz w:val="32"/>
          <w:szCs w:val="32"/>
        </w:rPr>
        <w:t>and  using</w:t>
      </w:r>
      <w:proofErr w:type="gramEnd"/>
      <w:r w:rsidR="00EC31A2" w:rsidRPr="002B335C">
        <w:rPr>
          <w:rFonts w:ascii="Arial Narrow" w:eastAsia="Arial Narrow" w:hAnsi="Arial Narrow" w:cs="Arial Narrow"/>
          <w:sz w:val="32"/>
          <w:szCs w:val="32"/>
        </w:rPr>
        <w:t xml:space="preserve"> Flow control valves and accessories.</w:t>
      </w:r>
    </w:p>
    <w:p w:rsidR="002B335C" w:rsidRPr="002B335C" w:rsidRDefault="00A40C6D" w:rsidP="002B335C">
      <w:pPr>
        <w:pStyle w:val="ListParagraph"/>
        <w:numPr>
          <w:ilvl w:val="0"/>
          <w:numId w:val="12"/>
        </w:numPr>
        <w:tabs>
          <w:tab w:val="left" w:pos="420"/>
        </w:tabs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EC31A2">
        <w:rPr>
          <w:rFonts w:ascii="Arial Narrow" w:eastAsia="Arial Narrow" w:hAnsi="Arial Narrow" w:cs="Arial Narrow"/>
          <w:b/>
          <w:sz w:val="28"/>
          <w:szCs w:val="28"/>
        </w:rPr>
        <w:t xml:space="preserve">WATER SOLUBLE </w:t>
      </w:r>
      <w:proofErr w:type="gramStart"/>
      <w:r w:rsidRPr="00EC31A2">
        <w:rPr>
          <w:rFonts w:ascii="Arial Narrow" w:eastAsia="Arial Narrow" w:hAnsi="Arial Narrow" w:cs="Arial Narrow"/>
          <w:b/>
          <w:sz w:val="28"/>
          <w:szCs w:val="28"/>
        </w:rPr>
        <w:t>FERTILIZER(</w:t>
      </w:r>
      <w:proofErr w:type="gramEnd"/>
      <w:r w:rsidRPr="00EC31A2">
        <w:rPr>
          <w:rFonts w:ascii="Arial Narrow" w:eastAsia="Arial Narrow" w:hAnsi="Arial Narrow" w:cs="Arial Narrow"/>
          <w:b/>
          <w:sz w:val="28"/>
          <w:szCs w:val="28"/>
        </w:rPr>
        <w:t xml:space="preserve">WSF)-Handling sales more </w:t>
      </w:r>
      <w:proofErr w:type="spellStart"/>
      <w:r w:rsidRPr="00EC31A2">
        <w:rPr>
          <w:rFonts w:ascii="Arial Narrow" w:eastAsia="Arial Narrow" w:hAnsi="Arial Narrow" w:cs="Arial Narrow"/>
          <w:b/>
          <w:sz w:val="28"/>
          <w:szCs w:val="28"/>
        </w:rPr>
        <w:t>then</w:t>
      </w:r>
      <w:proofErr w:type="spellEnd"/>
      <w:r w:rsidRPr="00EC31A2">
        <w:rPr>
          <w:rFonts w:ascii="Arial Narrow" w:eastAsia="Arial Narrow" w:hAnsi="Arial Narrow" w:cs="Arial Narrow"/>
          <w:b/>
          <w:sz w:val="28"/>
          <w:szCs w:val="28"/>
        </w:rPr>
        <w:t xml:space="preserve"> 3000MT FOLIYAR AND FERTIGATION APPLICATION thru fertilizer injector-AMIAD and the same FILTERATION SYSTEM water and other water </w:t>
      </w:r>
      <w:r w:rsidR="002B335C">
        <w:rPr>
          <w:rFonts w:ascii="Arial Narrow" w:eastAsia="Arial Narrow" w:hAnsi="Arial Narrow" w:cs="Arial Narrow"/>
          <w:b/>
          <w:sz w:val="28"/>
          <w:szCs w:val="28"/>
        </w:rPr>
        <w:t>usage.</w:t>
      </w:r>
    </w:p>
    <w:p w:rsidR="00EC31A2" w:rsidRPr="002B335C" w:rsidRDefault="00EC31A2" w:rsidP="002B335C">
      <w:pPr>
        <w:pStyle w:val="ListParagraph"/>
        <w:numPr>
          <w:ilvl w:val="0"/>
          <w:numId w:val="12"/>
        </w:numPr>
        <w:tabs>
          <w:tab w:val="left" w:pos="420"/>
        </w:tabs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proofErr w:type="gramStart"/>
      <w:r w:rsidRPr="002B335C">
        <w:rPr>
          <w:rFonts w:ascii="Arial Narrow" w:eastAsia="Arial Narrow" w:hAnsi="Arial Narrow" w:cs="Arial Narrow"/>
          <w:b/>
          <w:sz w:val="28"/>
          <w:szCs w:val="28"/>
        </w:rPr>
        <w:t>Drip  Irrigation</w:t>
      </w:r>
      <w:proofErr w:type="gramEnd"/>
      <w:r w:rsidR="002B335C" w:rsidRPr="002B335C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Pr="002B335C">
        <w:rPr>
          <w:rFonts w:ascii="Arial Narrow" w:eastAsia="Arial Narrow" w:hAnsi="Arial Narrow" w:cs="Arial Narrow"/>
          <w:b/>
          <w:sz w:val="28"/>
          <w:szCs w:val="28"/>
        </w:rPr>
        <w:t xml:space="preserve"> controllers systems with computerizes AUTOMATION .</w:t>
      </w:r>
    </w:p>
    <w:p w:rsidR="00EC31A2" w:rsidRPr="00EC31A2" w:rsidRDefault="00AA45AD" w:rsidP="00103FD0">
      <w:pPr>
        <w:pStyle w:val="ListParagraph"/>
        <w:numPr>
          <w:ilvl w:val="0"/>
          <w:numId w:val="12"/>
        </w:numPr>
        <w:tabs>
          <w:tab w:val="left" w:pos="420"/>
        </w:tabs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LANDSCAPE IRRIGATION for gardening </w:t>
      </w:r>
      <w:r w:rsidR="00103FD0">
        <w:rPr>
          <w:rFonts w:ascii="Arial Narrow" w:eastAsia="Arial Narrow" w:hAnsi="Arial Narrow" w:cs="Arial Narrow"/>
          <w:b/>
          <w:sz w:val="28"/>
          <w:szCs w:val="28"/>
        </w:rPr>
        <w:t>House. Industrial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and intuition </w:t>
      </w:r>
      <w:r w:rsidR="00103FD0">
        <w:rPr>
          <w:rFonts w:ascii="Arial Narrow" w:eastAsia="Arial Narrow" w:hAnsi="Arial Narrow" w:cs="Arial Narrow"/>
          <w:b/>
          <w:sz w:val="28"/>
          <w:szCs w:val="28"/>
        </w:rPr>
        <w:t>project.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   </w:t>
      </w:r>
    </w:p>
    <w:p w:rsidR="004441AB" w:rsidRPr="00FE0C12" w:rsidRDefault="004441AB" w:rsidP="004441AB">
      <w:pPr>
        <w:tabs>
          <w:tab w:val="left" w:pos="420"/>
        </w:tabs>
        <w:spacing w:line="360" w:lineRule="auto"/>
        <w:ind w:leftChars="0" w:left="1" w:firstLineChars="0" w:firstLine="0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74D3" w:rsidRPr="00FE0C12" w:rsidRDefault="000A784E" w:rsidP="00FE0C12">
      <w:pPr>
        <w:numPr>
          <w:ilvl w:val="0"/>
          <w:numId w:val="3"/>
        </w:numPr>
        <w:tabs>
          <w:tab w:val="clear" w:pos="420"/>
        </w:tabs>
        <w:spacing w:line="36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>NIMBUS PIPES LIMITED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–JAIPUR</w:t>
      </w:r>
      <w:r w:rsidR="00147220">
        <w:rPr>
          <w:rFonts w:ascii="Arial Narrow" w:eastAsia="Arial Narrow" w:hAnsi="Arial Narrow" w:cs="Arial Narrow"/>
          <w:sz w:val="28"/>
          <w:szCs w:val="28"/>
        </w:rPr>
        <w:t>-</w:t>
      </w:r>
      <w:proofErr w:type="gramStart"/>
      <w:r w:rsidR="00147220">
        <w:rPr>
          <w:rFonts w:ascii="Arial Narrow" w:eastAsia="Arial Narrow" w:hAnsi="Arial Narrow" w:cs="Arial Narrow"/>
          <w:sz w:val="28"/>
          <w:szCs w:val="28"/>
        </w:rPr>
        <w:t>HO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 Regional</w:t>
      </w:r>
      <w:proofErr w:type="gram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head</w:t>
      </w:r>
      <w:r w:rsidR="0063544E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sz w:val="28"/>
          <w:szCs w:val="28"/>
        </w:rPr>
        <w:t>,</w:t>
      </w:r>
      <w:r w:rsidR="0063544E" w:rsidRPr="0063544E">
        <w:rPr>
          <w:rFonts w:ascii="Arial Narrow" w:eastAsia="Arial Narrow" w:hAnsi="Arial Narrow" w:cs="Arial Narrow"/>
          <w:b/>
          <w:sz w:val="28"/>
          <w:szCs w:val="28"/>
        </w:rPr>
        <w:t>since 2017</w:t>
      </w:r>
      <w:r w:rsidR="0063544E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strategizing entry for the new brand in three south Indian states with major focus in Tamilnadu. Put together the basic network, manpower, dealership organizations within a short period for a hitherto unknown company in the state.</w:t>
      </w:r>
    </w:p>
    <w:p w:rsidR="003774D3" w:rsidRPr="00147220" w:rsidRDefault="000A784E" w:rsidP="00147220">
      <w:pP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  <w:sz w:val="28"/>
          <w:szCs w:val="28"/>
          <w:u w:val="single"/>
        </w:rPr>
      </w:pPr>
      <w:r w:rsidRPr="00147220">
        <w:rPr>
          <w:rFonts w:ascii="Arial Narrow" w:eastAsia="Arial Narrow" w:hAnsi="Arial Narrow" w:cs="Arial Narrow"/>
          <w:b/>
          <w:i/>
          <w:color w:val="000000"/>
          <w:sz w:val="28"/>
          <w:szCs w:val="28"/>
          <w:u w:val="single"/>
        </w:rPr>
        <w:t xml:space="preserve">Major </w:t>
      </w:r>
      <w:proofErr w:type="gramStart"/>
      <w:r w:rsidRPr="00147220">
        <w:rPr>
          <w:rFonts w:ascii="Arial Narrow" w:eastAsia="Arial Narrow" w:hAnsi="Arial Narrow" w:cs="Arial Narrow"/>
          <w:b/>
          <w:i/>
          <w:color w:val="000000"/>
          <w:sz w:val="28"/>
          <w:szCs w:val="28"/>
          <w:u w:val="single"/>
        </w:rPr>
        <w:t>Responsibilities  :</w:t>
      </w:r>
      <w:proofErr w:type="gramEnd"/>
      <w:r w:rsidRPr="00147220">
        <w:rPr>
          <w:rFonts w:ascii="Arial Narrow" w:eastAsia="Arial Narrow" w:hAnsi="Arial Narrow" w:cs="Arial Narrow"/>
          <w:b/>
          <w:i/>
          <w:color w:val="000000"/>
          <w:sz w:val="28"/>
          <w:szCs w:val="28"/>
          <w:u w:val="single"/>
        </w:rPr>
        <w:t xml:space="preserve"> </w:t>
      </w:r>
    </w:p>
    <w:p w:rsidR="003774D3" w:rsidRPr="00FE0C12" w:rsidRDefault="003774D3" w:rsidP="00FE0C12">
      <w:pPr>
        <w:spacing w:line="276" w:lineRule="auto"/>
        <w:ind w:left="1" w:hanging="3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3774D3" w:rsidRPr="00FE0C12" w:rsidRDefault="000A784E" w:rsidP="00FE0C12">
      <w:pPr>
        <w:numPr>
          <w:ilvl w:val="0"/>
          <w:numId w:val="4"/>
        </w:num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>Heading Micro Irrigation Operations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of the org in </w:t>
      </w:r>
      <w:proofErr w:type="gramStart"/>
      <w:r w:rsidRPr="00FE0C12">
        <w:rPr>
          <w:rFonts w:ascii="Arial Narrow" w:eastAsia="Arial Narrow" w:hAnsi="Arial Narrow" w:cs="Arial Narrow"/>
          <w:sz w:val="28"/>
          <w:szCs w:val="28"/>
        </w:rPr>
        <w:t>Tamilnadu ,Pondicherry</w:t>
      </w:r>
      <w:proofErr w:type="gram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and Kerala . Responsible for complete Business Planning, execution, </w:t>
      </w:r>
      <w:proofErr w:type="gramStart"/>
      <w:r w:rsidRPr="00FE0C12">
        <w:rPr>
          <w:rFonts w:ascii="Arial Narrow" w:eastAsia="Arial Narrow" w:hAnsi="Arial Narrow" w:cs="Arial Narrow"/>
          <w:sz w:val="28"/>
          <w:szCs w:val="28"/>
        </w:rPr>
        <w:t>Marketing ,</w:t>
      </w:r>
      <w:proofErr w:type="gram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Staffing , developmental activities and undertaking all Sales Promotional, Awareness campaigns, technical sessions , dealer network management  for target achievement. (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Dealer &amp;staff networks with TEAMSPRIT.)</w:t>
      </w:r>
      <w:r w:rsidR="00D940AA">
        <w:rPr>
          <w:rFonts w:ascii="Arial Narrow" w:eastAsia="Arial Narrow" w:hAnsi="Arial Narrow" w:cs="Arial Narrow"/>
          <w:b/>
          <w:sz w:val="28"/>
          <w:szCs w:val="28"/>
        </w:rPr>
        <w:t xml:space="preserve">         2</w:t>
      </w:r>
    </w:p>
    <w:p w:rsidR="003774D3" w:rsidRPr="00FE0C12" w:rsidRDefault="003774D3" w:rsidP="00FE0C12">
      <w:pPr>
        <w:spacing w:line="30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3774D3" w:rsidRPr="00FE0C12" w:rsidRDefault="000A784E" w:rsidP="00FE0C12">
      <w:pPr>
        <w:numPr>
          <w:ilvl w:val="0"/>
          <w:numId w:val="5"/>
        </w:num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sz w:val="28"/>
          <w:szCs w:val="28"/>
        </w:rPr>
        <w:t xml:space="preserve">Through Govt tender and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subsidy scheme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project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. And also </w:t>
      </w:r>
      <w:proofErr w:type="gramStart"/>
      <w:r w:rsidRPr="00FE0C12">
        <w:rPr>
          <w:rFonts w:ascii="Arial Narrow" w:eastAsia="Arial Narrow" w:hAnsi="Arial Narrow" w:cs="Arial Narrow"/>
          <w:sz w:val="28"/>
          <w:szCs w:val="28"/>
        </w:rPr>
        <w:t xml:space="preserve">all 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sugar</w:t>
      </w:r>
      <w:proofErr w:type="gramEnd"/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 factories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mode of operation and agreement(tie up with varies corporate ).-CORPORATE BUSINESS TIEUP.</w:t>
      </w:r>
    </w:p>
    <w:p w:rsidR="003774D3" w:rsidRPr="00FE0C12" w:rsidRDefault="003774D3" w:rsidP="00FE0C12">
      <w:p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74D3" w:rsidRPr="00FE0C12" w:rsidRDefault="000A784E" w:rsidP="00FE0C12">
      <w:pPr>
        <w:numPr>
          <w:ilvl w:val="0"/>
          <w:numId w:val="6"/>
        </w:num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sz w:val="28"/>
          <w:szCs w:val="28"/>
        </w:rPr>
        <w:lastRenderedPageBreak/>
        <w:t xml:space="preserve">Head office operation .decision and approval for total branch Day to Day activities thru with various </w:t>
      </w:r>
      <w:r w:rsidR="00586F5B" w:rsidRPr="00FE0C12">
        <w:rPr>
          <w:rFonts w:ascii="Arial Narrow" w:eastAsia="Arial Narrow" w:hAnsi="Arial Narrow" w:cs="Arial Narrow"/>
          <w:sz w:val="28"/>
          <w:szCs w:val="28"/>
        </w:rPr>
        <w:t>dept.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  For maintain the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BRANCH OFFICE and WAREHOUSE</w:t>
      </w:r>
      <w:r w:rsidR="00586F5B">
        <w:rPr>
          <w:rFonts w:ascii="Arial Narrow" w:eastAsia="Arial Narrow" w:hAnsi="Arial Narrow" w:cs="Arial Narrow"/>
          <w:b/>
          <w:sz w:val="28"/>
          <w:szCs w:val="28"/>
        </w:rPr>
        <w:t>.</w:t>
      </w:r>
      <w:r w:rsidR="00586F5B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.     </w:t>
      </w:r>
    </w:p>
    <w:p w:rsidR="003774D3" w:rsidRPr="00FE0C12" w:rsidRDefault="003774D3" w:rsidP="00FE0C12">
      <w:p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9930D1" w:rsidRPr="009930D1" w:rsidRDefault="000A784E" w:rsidP="009930D1">
      <w:pPr>
        <w:numPr>
          <w:ilvl w:val="0"/>
          <w:numId w:val="7"/>
        </w:num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>Production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planning product ranges, weekly, monthly  inventory Age wise   advise of ware house to keep sufficient stock moving and slow moving to total coordination of  Marketing </w:t>
      </w:r>
      <w:proofErr w:type="spellStart"/>
      <w:r w:rsidRPr="00FE0C12">
        <w:rPr>
          <w:rFonts w:ascii="Arial Narrow" w:eastAsia="Arial Narrow" w:hAnsi="Arial Narrow" w:cs="Arial Narrow"/>
          <w:sz w:val="28"/>
          <w:szCs w:val="28"/>
        </w:rPr>
        <w:t>dept</w:t>
      </w:r>
      <w:proofErr w:type="spell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, and logistics </w:t>
      </w:r>
      <w:r w:rsidR="00DD57DF" w:rsidRPr="00FE0C12">
        <w:rPr>
          <w:rFonts w:ascii="Arial Narrow" w:eastAsia="Arial Narrow" w:hAnsi="Arial Narrow" w:cs="Arial Narrow"/>
          <w:sz w:val="28"/>
          <w:szCs w:val="28"/>
        </w:rPr>
        <w:t>dept.</w:t>
      </w:r>
      <w:bookmarkStart w:id="0" w:name="_GoBack"/>
      <w:bookmarkEnd w:id="0"/>
      <w:r w:rsidRPr="00FE0C12">
        <w:rPr>
          <w:rFonts w:ascii="Arial Narrow" w:eastAsia="Arial Narrow" w:hAnsi="Arial Narrow" w:cs="Arial Narrow"/>
          <w:sz w:val="28"/>
          <w:szCs w:val="28"/>
        </w:rPr>
        <w:t xml:space="preserve"> –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Inventory Management</w:t>
      </w:r>
    </w:p>
    <w:p w:rsidR="003774D3" w:rsidRPr="00FE0C12" w:rsidRDefault="003774D3" w:rsidP="00FE0C12">
      <w:p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74D3" w:rsidRPr="00FE0C12" w:rsidRDefault="000A784E" w:rsidP="00FE0C12">
      <w:pPr>
        <w:numPr>
          <w:ilvl w:val="0"/>
          <w:numId w:val="7"/>
        </w:num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Manufacture </w:t>
      </w:r>
      <w:r w:rsidRPr="00FE0C12">
        <w:rPr>
          <w:rFonts w:ascii="Arial Narrow" w:eastAsia="Arial Narrow" w:hAnsi="Arial Narrow" w:cs="Arial Narrow"/>
          <w:sz w:val="28"/>
          <w:szCs w:val="28"/>
        </w:rPr>
        <w:t>suggestion as per field level with comparative study of competitors,</w:t>
      </w:r>
    </w:p>
    <w:p w:rsidR="003774D3" w:rsidRDefault="000A784E" w:rsidP="00FE0C12">
      <w:pPr>
        <w:numPr>
          <w:ilvl w:val="0"/>
          <w:numId w:val="7"/>
        </w:numPr>
        <w:spacing w:line="300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(Agriculture Principle secretary, Director of Agriculture, Director of Horticulture, Chief engineer of Agricultural Engineering) </w:t>
      </w:r>
      <w:r w:rsidRPr="00FE0C12">
        <w:rPr>
          <w:rFonts w:ascii="Arial Narrow" w:eastAsia="Arial Narrow" w:hAnsi="Arial Narrow" w:cs="Arial Narrow"/>
          <w:sz w:val="28"/>
          <w:szCs w:val="28"/>
        </w:rPr>
        <w:t>for execution of large scale micro irrigation projects under various schemes of Central and state governments</w:t>
      </w:r>
      <w:r w:rsidR="009930D1">
        <w:rPr>
          <w:rFonts w:ascii="Arial Narrow" w:eastAsia="Arial Narrow" w:hAnsi="Arial Narrow" w:cs="Arial Narrow"/>
          <w:sz w:val="28"/>
          <w:szCs w:val="28"/>
        </w:rPr>
        <w:t xml:space="preserve">  </w:t>
      </w:r>
    </w:p>
    <w:p w:rsidR="007A2E77" w:rsidRDefault="007A2E77" w:rsidP="007A2E77">
      <w:pPr>
        <w:spacing w:line="300" w:lineRule="auto"/>
        <w:ind w:leftChars="0" w:left="-2" w:firstLineChars="0" w:firstLine="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2</w:t>
      </w:r>
    </w:p>
    <w:p w:rsidR="009930D1" w:rsidRPr="00C74BA9" w:rsidRDefault="009930D1" w:rsidP="009930D1">
      <w:pPr>
        <w:spacing w:line="300" w:lineRule="auto"/>
        <w:ind w:leftChars="0" w:left="1" w:firstLineChars="0" w:firstLine="0"/>
        <w:jc w:val="both"/>
        <w:rPr>
          <w:rFonts w:ascii="Arial Rounded MT Bold" w:eastAsia="Arial Narrow" w:hAnsi="Arial Rounded MT Bold" w:cs="Arial Narrow"/>
          <w:sz w:val="28"/>
          <w:szCs w:val="28"/>
        </w:rPr>
      </w:pPr>
    </w:p>
    <w:p w:rsidR="003774D3" w:rsidRPr="00FE0C12" w:rsidRDefault="003774D3" w:rsidP="00FE0C12">
      <w:pPr>
        <w:spacing w:line="300" w:lineRule="auto"/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:rsidR="003774D3" w:rsidRPr="00FE0C12" w:rsidRDefault="000A784E" w:rsidP="00EF74CF">
      <w:pPr>
        <w:numPr>
          <w:ilvl w:val="0"/>
          <w:numId w:val="7"/>
        </w:numPr>
        <w:spacing w:line="240" w:lineRule="auto"/>
        <w:ind w:left="1" w:hanging="3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>Design dept.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coordination for project preparation of quotation .design and layout with system summery complete Techno </w:t>
      </w:r>
      <w:proofErr w:type="gramStart"/>
      <w:r w:rsidRPr="00FE0C12">
        <w:rPr>
          <w:rFonts w:ascii="Arial Narrow" w:eastAsia="Arial Narrow" w:hAnsi="Arial Narrow" w:cs="Arial Narrow"/>
          <w:sz w:val="28"/>
          <w:szCs w:val="28"/>
        </w:rPr>
        <w:t>commercial  to</w:t>
      </w:r>
      <w:proofErr w:type="gram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meet </w:t>
      </w:r>
      <w:proofErr w:type="spellStart"/>
      <w:r w:rsidRPr="00FE0C12">
        <w:rPr>
          <w:rFonts w:ascii="Arial Narrow" w:eastAsia="Arial Narrow" w:hAnsi="Arial Narrow" w:cs="Arial Narrow"/>
          <w:sz w:val="28"/>
          <w:szCs w:val="28"/>
        </w:rPr>
        <w:t>out</w:t>
      </w:r>
      <w:proofErr w:type="spell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customer and field requirement  suitable local conditions.</w:t>
      </w:r>
    </w:p>
    <w:p w:rsidR="003774D3" w:rsidRPr="00FE0C12" w:rsidRDefault="003774D3" w:rsidP="00EF74CF">
      <w:pP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3774D3" w:rsidRPr="00FE0C12" w:rsidRDefault="000A784E" w:rsidP="00EF74CF">
      <w:pPr>
        <w:numPr>
          <w:ilvl w:val="0"/>
          <w:numId w:val="7"/>
        </w:numPr>
        <w:spacing w:line="240" w:lineRule="auto"/>
        <w:ind w:left="1" w:hanging="3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MARKETING DEPT : 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To coordinate all </w:t>
      </w:r>
      <w:proofErr w:type="spellStart"/>
      <w:r w:rsidRPr="00FE0C12">
        <w:rPr>
          <w:rFonts w:ascii="Arial Narrow" w:eastAsia="Arial Narrow" w:hAnsi="Arial Narrow" w:cs="Arial Narrow"/>
          <w:sz w:val="28"/>
          <w:szCs w:val="28"/>
        </w:rPr>
        <w:t>mkg</w:t>
      </w:r>
      <w:proofErr w:type="spell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network STOCK POINT /DISTRIBUTORE /DEALER/SALES TEAM/SERVICE /Agronomical /price and discounts / sales  promotional /budget / branch cost and profit, </w:t>
      </w:r>
    </w:p>
    <w:p w:rsidR="003774D3" w:rsidRPr="00FE0C12" w:rsidRDefault="003774D3" w:rsidP="00EF74CF">
      <w:pPr>
        <w:spacing w:line="240" w:lineRule="auto"/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:rsidR="003774D3" w:rsidRPr="00FE0C12" w:rsidRDefault="000A784E" w:rsidP="00EF74CF">
      <w:pP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8"/>
          <w:szCs w:val="28"/>
        </w:rPr>
      </w:pPr>
      <w:proofErr w:type="gramStart"/>
      <w:r w:rsidRPr="00FE0C12">
        <w:rPr>
          <w:rFonts w:ascii="Arial Narrow" w:eastAsia="Arial Narrow" w:hAnsi="Arial Narrow" w:cs="Arial Narrow"/>
          <w:b/>
          <w:sz w:val="28"/>
          <w:szCs w:val="28"/>
        </w:rPr>
        <w:t>Appointment, Development,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Training &amp; Management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(HR cooperation)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of Team of Sales Engineers and Dealers Network.</w:t>
      </w:r>
      <w:proofErr w:type="gram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Handling &amp; Executing large projects involving Techno Commercial discussions, co-ordination &amp; Implementation in time bound schedule.</w:t>
      </w:r>
    </w:p>
    <w:p w:rsidR="003774D3" w:rsidRPr="00FE0C12" w:rsidRDefault="003774D3" w:rsidP="00EF74CF">
      <w:pP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3774D3" w:rsidRPr="00FE0C12" w:rsidRDefault="000A784E" w:rsidP="00EF74CF">
      <w:pPr>
        <w:numPr>
          <w:ilvl w:val="0"/>
          <w:numId w:val="8"/>
        </w:numPr>
        <w:spacing w:line="240" w:lineRule="auto"/>
        <w:ind w:left="1" w:hanging="3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sz w:val="28"/>
          <w:szCs w:val="28"/>
        </w:rPr>
        <w:t xml:space="preserve">Preparation of business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Plans and Strategies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for Target achievement.  Advertisement Public Relations and Media playing function for the organization </w:t>
      </w:r>
    </w:p>
    <w:p w:rsidR="003774D3" w:rsidRPr="00FE0C12" w:rsidRDefault="003774D3" w:rsidP="00EF74CF">
      <w:pP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3774D3" w:rsidRDefault="000A784E" w:rsidP="00EF74CF">
      <w:pPr>
        <w:numPr>
          <w:ilvl w:val="0"/>
          <w:numId w:val="8"/>
        </w:numPr>
        <w:spacing w:line="240" w:lineRule="auto"/>
        <w:ind w:left="1" w:hanging="3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>Yearly business budget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planning and execution of the all branch</w:t>
      </w:r>
      <w:r w:rsidR="00DD57DF">
        <w:rPr>
          <w:rFonts w:ascii="Arial Narrow" w:eastAsia="Arial Narrow" w:hAnsi="Arial Narrow" w:cs="Arial Narrow"/>
          <w:sz w:val="28"/>
          <w:szCs w:val="28"/>
        </w:rPr>
        <w:t xml:space="preserve"> and warehouse – State of Tamil N</w:t>
      </w:r>
      <w:r w:rsidRPr="00FE0C12">
        <w:rPr>
          <w:rFonts w:ascii="Arial Narrow" w:eastAsia="Arial Narrow" w:hAnsi="Arial Narrow" w:cs="Arial Narrow"/>
          <w:sz w:val="28"/>
          <w:szCs w:val="28"/>
        </w:rPr>
        <w:t>adu</w:t>
      </w:r>
    </w:p>
    <w:p w:rsidR="00EF74CF" w:rsidRDefault="00EF74CF" w:rsidP="00EF74CF">
      <w:pPr>
        <w:pStyle w:val="ListParagraph"/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:rsidR="00EF74CF" w:rsidRPr="00FE0C12" w:rsidRDefault="00D940AA" w:rsidP="00D940AA">
      <w:pPr>
        <w:spacing w:line="240" w:lineRule="auto"/>
        <w:ind w:leftChars="0" w:left="1" w:firstLineChars="0" w:firstLine="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3 </w:t>
      </w:r>
    </w:p>
    <w:p w:rsidR="003774D3" w:rsidRPr="00FE0C12" w:rsidRDefault="000A784E" w:rsidP="00FE0C12">
      <w:pPr>
        <w:pBdr>
          <w:bottom w:val="single" w:sz="4" w:space="1" w:color="000000"/>
        </w:pBdr>
        <w:ind w:leftChars="0" w:left="0" w:firstLineChars="0" w:firstLine="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>EDUCATIONAL CREDENTIALS:</w:t>
      </w:r>
    </w:p>
    <w:p w:rsidR="003774D3" w:rsidRPr="00FE0C12" w:rsidRDefault="003774D3" w:rsidP="00FE0C12">
      <w:pPr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EF74CF" w:rsidRPr="00EF74CF" w:rsidRDefault="000A784E" w:rsidP="00EF74CF">
      <w:pPr>
        <w:spacing w:line="360" w:lineRule="auto"/>
        <w:ind w:leftChars="0" w:left="0" w:firstLineChars="0" w:firstLine="0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sz w:val="28"/>
          <w:szCs w:val="28"/>
        </w:rPr>
        <w:t xml:space="preserve">     </w:t>
      </w:r>
      <w:r w:rsidR="00E62D90">
        <w:rPr>
          <w:rFonts w:ascii="Arial Narrow" w:eastAsia="Arial Narrow" w:hAnsi="Arial Narrow" w:cs="Arial Narrow"/>
          <w:sz w:val="28"/>
          <w:szCs w:val="28"/>
        </w:rPr>
        <w:t>D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Agricultural Engineering</w:t>
      </w:r>
      <w:r w:rsidR="007A2E77">
        <w:rPr>
          <w:rFonts w:ascii="Arial Narrow" w:eastAsia="Arial Narrow" w:hAnsi="Arial Narrow" w:cs="Arial Narrow"/>
          <w:b/>
          <w:sz w:val="28"/>
          <w:szCs w:val="28"/>
        </w:rPr>
        <w:t>-1991-92</w:t>
      </w:r>
      <w:r w:rsidR="00FE0C12">
        <w:rPr>
          <w:rFonts w:ascii="Arial Narrow" w:eastAsia="Arial Narrow" w:hAnsi="Arial Narrow" w:cs="Arial Narrow"/>
          <w:sz w:val="28"/>
          <w:szCs w:val="28"/>
        </w:rPr>
        <w:t xml:space="preserve"> with Business Administration</w:t>
      </w:r>
      <w:proofErr w:type="gramStart"/>
      <w:r w:rsidRPr="00FE0C12">
        <w:rPr>
          <w:rFonts w:ascii="Arial Narrow" w:eastAsia="Arial Narrow" w:hAnsi="Arial Narrow" w:cs="Arial Narrow"/>
          <w:sz w:val="28"/>
          <w:szCs w:val="28"/>
        </w:rPr>
        <w:t>,</w:t>
      </w:r>
      <w:r w:rsidR="007A2E77">
        <w:rPr>
          <w:rFonts w:ascii="Arial Narrow" w:eastAsia="Arial Narrow" w:hAnsi="Arial Narrow" w:cs="Arial Narrow"/>
          <w:sz w:val="28"/>
          <w:szCs w:val="28"/>
        </w:rPr>
        <w:t>1997</w:t>
      </w:r>
      <w:proofErr w:type="gramEnd"/>
      <w:r w:rsidR="007A2E77">
        <w:rPr>
          <w:rFonts w:ascii="Arial Narrow" w:eastAsia="Arial Narrow" w:hAnsi="Arial Narrow" w:cs="Arial Narrow"/>
          <w:sz w:val="28"/>
          <w:szCs w:val="28"/>
        </w:rPr>
        <w:t xml:space="preserve"> Coimbatore,       Tami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Nadu, INDIA  - </w:t>
      </w:r>
    </w:p>
    <w:p w:rsidR="003774D3" w:rsidRPr="00FE0C12" w:rsidRDefault="003774D3" w:rsidP="00FE0C12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3774D3" w:rsidRPr="00FE0C12" w:rsidRDefault="000A784E" w:rsidP="00FE0C12">
      <w:pPr>
        <w:pBdr>
          <w:bottom w:val="single" w:sz="6" w:space="1" w:color="000000"/>
        </w:pBdr>
        <w:spacing w:line="276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PROFESSIONAL TRAININGS UNDERTAKEN </w:t>
      </w:r>
    </w:p>
    <w:p w:rsidR="003774D3" w:rsidRPr="00FE0C12" w:rsidRDefault="003774D3" w:rsidP="00FE0C12">
      <w:pPr>
        <w:spacing w:line="276" w:lineRule="auto"/>
        <w:ind w:left="1" w:hanging="3"/>
        <w:jc w:val="both"/>
        <w:rPr>
          <w:rFonts w:ascii="Arial Narrow" w:eastAsia="Arial Narrow" w:hAnsi="Arial Narrow" w:cs="Arial Narrow"/>
          <w:sz w:val="28"/>
          <w:szCs w:val="28"/>
          <w:highlight w:val="yellow"/>
        </w:rPr>
      </w:pPr>
    </w:p>
    <w:p w:rsidR="004F1550" w:rsidRPr="004F1550" w:rsidRDefault="000A784E" w:rsidP="004F1550">
      <w:pPr>
        <w:pStyle w:val="ListParagraph"/>
        <w:numPr>
          <w:ilvl w:val="0"/>
          <w:numId w:val="16"/>
        </w:numPr>
        <w:ind w:leftChars="0" w:firstLineChars="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4F1550">
        <w:rPr>
          <w:rFonts w:ascii="Arial Narrow" w:eastAsia="Arial Narrow" w:hAnsi="Arial Narrow" w:cs="Arial Narrow"/>
          <w:sz w:val="28"/>
          <w:szCs w:val="28"/>
        </w:rPr>
        <w:t>Advanced training on “</w:t>
      </w:r>
      <w:r w:rsidRPr="004F1550">
        <w:rPr>
          <w:rFonts w:ascii="Arial Narrow" w:eastAsia="Arial Narrow" w:hAnsi="Arial Narrow" w:cs="Arial Narrow"/>
          <w:b/>
          <w:sz w:val="28"/>
          <w:szCs w:val="28"/>
        </w:rPr>
        <w:t>Greenhouse Technology</w:t>
      </w:r>
      <w:r w:rsidRPr="004F1550">
        <w:rPr>
          <w:rFonts w:ascii="Arial Narrow" w:eastAsia="Arial Narrow" w:hAnsi="Arial Narrow" w:cs="Arial Narrow"/>
          <w:sz w:val="28"/>
          <w:szCs w:val="28"/>
        </w:rPr>
        <w:t xml:space="preserve">” at Practical Training Center in The Nilgiris    </w:t>
      </w:r>
      <w:proofErr w:type="gramStart"/>
      <w:r w:rsidRPr="004F1550">
        <w:rPr>
          <w:rFonts w:ascii="Arial Narrow" w:eastAsia="Arial Narrow" w:hAnsi="Arial Narrow" w:cs="Arial Narrow"/>
          <w:sz w:val="28"/>
          <w:szCs w:val="28"/>
        </w:rPr>
        <w:t>in  Oct</w:t>
      </w:r>
      <w:proofErr w:type="gramEnd"/>
      <w:r w:rsidRPr="004F1550">
        <w:rPr>
          <w:rFonts w:ascii="Arial Narrow" w:eastAsia="Arial Narrow" w:hAnsi="Arial Narrow" w:cs="Arial Narrow"/>
          <w:sz w:val="28"/>
          <w:szCs w:val="28"/>
        </w:rPr>
        <w:t xml:space="preserve"> 2002</w:t>
      </w:r>
      <w:r w:rsidR="004F1550" w:rsidRPr="004F1550">
        <w:rPr>
          <w:rFonts w:ascii="Arial Narrow" w:eastAsia="Arial Narrow" w:hAnsi="Arial Narrow" w:cs="Arial Narrow"/>
          <w:sz w:val="28"/>
          <w:szCs w:val="28"/>
        </w:rPr>
        <w:t>.</w:t>
      </w:r>
    </w:p>
    <w:p w:rsidR="004F1550" w:rsidRDefault="004F1550" w:rsidP="004F1550">
      <w:pPr>
        <w:ind w:leftChars="0" w:left="1" w:firstLineChars="0" w:firstLine="0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74D3" w:rsidRPr="004F1550" w:rsidRDefault="00B65838" w:rsidP="004F1550">
      <w:pPr>
        <w:pStyle w:val="ListParagraph"/>
        <w:numPr>
          <w:ilvl w:val="0"/>
          <w:numId w:val="15"/>
        </w:numPr>
        <w:ind w:leftChars="0" w:firstLineChars="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4F1550">
        <w:rPr>
          <w:rFonts w:ascii="Arial Narrow" w:eastAsia="Arial Narrow" w:hAnsi="Arial Narrow" w:cs="Arial Narrow"/>
          <w:b/>
          <w:sz w:val="28"/>
          <w:szCs w:val="28"/>
        </w:rPr>
        <w:t>IAMWARM</w:t>
      </w:r>
      <w:r w:rsidRPr="004F1550">
        <w:rPr>
          <w:rFonts w:ascii="Arial Narrow" w:eastAsia="Arial Narrow" w:hAnsi="Arial Narrow" w:cs="Arial Narrow"/>
          <w:sz w:val="28"/>
          <w:szCs w:val="28"/>
        </w:rPr>
        <w:t xml:space="preserve"> PROECT </w:t>
      </w:r>
      <w:proofErr w:type="gramStart"/>
      <w:r w:rsidRPr="004F1550">
        <w:rPr>
          <w:rFonts w:ascii="Arial Narrow" w:eastAsia="Arial Narrow" w:hAnsi="Arial Narrow" w:cs="Arial Narrow"/>
          <w:sz w:val="28"/>
          <w:szCs w:val="28"/>
        </w:rPr>
        <w:t>IN ,AGRI</w:t>
      </w:r>
      <w:proofErr w:type="gramEnd"/>
      <w:r w:rsidRPr="004F1550">
        <w:rPr>
          <w:rFonts w:ascii="Arial Narrow" w:eastAsia="Arial Narrow" w:hAnsi="Arial Narrow" w:cs="Arial Narrow"/>
          <w:sz w:val="28"/>
          <w:szCs w:val="28"/>
        </w:rPr>
        <w:t xml:space="preserve"> ENGG DEPARTMENT</w:t>
      </w:r>
      <w:r w:rsidRPr="004F1550">
        <w:rPr>
          <w:rFonts w:ascii="Arial Narrow" w:eastAsia="Arial Narrow" w:hAnsi="Arial Narrow" w:cs="Arial Narrow"/>
          <w:b/>
          <w:sz w:val="28"/>
          <w:szCs w:val="28"/>
          <w:u w:val="single"/>
        </w:rPr>
        <w:t>.</w:t>
      </w:r>
      <w:r w:rsidR="00E25A0B" w:rsidRPr="004F1550">
        <w:rPr>
          <w:rFonts w:ascii="Arial Narrow" w:eastAsia="Arial Narrow" w:hAnsi="Arial Narrow" w:cs="Arial Narrow"/>
          <w:b/>
          <w:sz w:val="28"/>
          <w:szCs w:val="28"/>
          <w:u w:val="single"/>
        </w:rPr>
        <w:t>&amp; Gravity irrigation</w:t>
      </w:r>
      <w:r w:rsidR="004F1550">
        <w:rPr>
          <w:rFonts w:ascii="Arial Narrow" w:eastAsia="Arial Narrow" w:hAnsi="Arial Narrow" w:cs="Arial Narrow"/>
          <w:sz w:val="28"/>
          <w:szCs w:val="28"/>
        </w:rPr>
        <w:t xml:space="preserve"> system .</w:t>
      </w:r>
    </w:p>
    <w:p w:rsidR="003774D3" w:rsidRPr="00FE0C12" w:rsidRDefault="003774D3" w:rsidP="00FE0C12">
      <w:pPr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4F1550" w:rsidRDefault="00D86315" w:rsidP="004F1550">
      <w:pPr>
        <w:spacing w:line="360" w:lineRule="auto"/>
        <w:ind w:leftChars="0" w:left="-2" w:firstLineChars="0" w:firstLine="0"/>
        <w:rPr>
          <w:rFonts w:eastAsia="Arial Narrow"/>
          <w:sz w:val="32"/>
          <w:szCs w:val="32"/>
        </w:rPr>
      </w:pPr>
      <w:r w:rsidRPr="00E25A0B">
        <w:rPr>
          <w:rFonts w:eastAsia="Arial Narrow"/>
          <w:sz w:val="32"/>
          <w:szCs w:val="32"/>
        </w:rPr>
        <w:t>SDI-</w:t>
      </w:r>
      <w:r w:rsidR="000A784E" w:rsidRPr="00E25A0B">
        <w:rPr>
          <w:rFonts w:eastAsia="Arial Narrow"/>
          <w:b/>
          <w:sz w:val="32"/>
          <w:szCs w:val="32"/>
        </w:rPr>
        <w:t>Advanced training</w:t>
      </w:r>
      <w:r w:rsidR="000A784E" w:rsidRPr="00E25A0B">
        <w:rPr>
          <w:rFonts w:eastAsia="Arial Narrow"/>
          <w:sz w:val="32"/>
          <w:szCs w:val="32"/>
        </w:rPr>
        <w:t xml:space="preserve"> on “Pressurized Irrigation Systems”</w:t>
      </w:r>
      <w:proofErr w:type="gramStart"/>
      <w:r w:rsidR="000A784E" w:rsidRPr="00E25A0B">
        <w:rPr>
          <w:rFonts w:eastAsia="Arial Narrow"/>
          <w:sz w:val="32"/>
          <w:szCs w:val="32"/>
        </w:rPr>
        <w:t>,</w:t>
      </w:r>
      <w:r w:rsidRPr="00E25A0B">
        <w:rPr>
          <w:rFonts w:eastAsia="Arial Narrow"/>
          <w:sz w:val="32"/>
          <w:szCs w:val="32"/>
        </w:rPr>
        <w:t>-</w:t>
      </w:r>
      <w:proofErr w:type="gramEnd"/>
      <w:r w:rsidR="000A784E" w:rsidRPr="00E25A0B">
        <w:rPr>
          <w:rFonts w:eastAsia="Arial Narrow"/>
          <w:sz w:val="32"/>
          <w:szCs w:val="32"/>
        </w:rPr>
        <w:t xml:space="preserve">  by plastro in </w:t>
      </w:r>
    </w:p>
    <w:p w:rsidR="003774D3" w:rsidRDefault="000A784E" w:rsidP="004F1550">
      <w:pPr>
        <w:spacing w:line="360" w:lineRule="auto"/>
        <w:ind w:leftChars="0" w:left="-2" w:firstLineChars="0" w:firstLine="0"/>
        <w:rPr>
          <w:rFonts w:eastAsia="Arial Narrow"/>
          <w:sz w:val="32"/>
          <w:szCs w:val="32"/>
        </w:rPr>
      </w:pPr>
      <w:r w:rsidRPr="00E25A0B">
        <w:rPr>
          <w:rFonts w:eastAsia="Arial Narrow"/>
          <w:b/>
          <w:sz w:val="32"/>
          <w:szCs w:val="32"/>
          <w:u w:val="single"/>
        </w:rPr>
        <w:t xml:space="preserve">Israel </w:t>
      </w:r>
      <w:r w:rsidRPr="00E25A0B">
        <w:rPr>
          <w:rFonts w:eastAsia="Arial Narrow"/>
          <w:sz w:val="32"/>
          <w:szCs w:val="32"/>
        </w:rPr>
        <w:t xml:space="preserve">in </w:t>
      </w:r>
      <w:proofErr w:type="gramStart"/>
      <w:r w:rsidRPr="00E25A0B">
        <w:rPr>
          <w:rFonts w:eastAsia="Arial Narrow"/>
          <w:sz w:val="32"/>
          <w:szCs w:val="32"/>
        </w:rPr>
        <w:t>June  2006</w:t>
      </w:r>
      <w:proofErr w:type="gramEnd"/>
      <w:r w:rsidR="00D52FC2">
        <w:rPr>
          <w:rFonts w:eastAsia="Arial Narrow"/>
          <w:sz w:val="32"/>
          <w:szCs w:val="32"/>
        </w:rPr>
        <w:t xml:space="preserve"> &amp; Hilly area specialized project tea</w:t>
      </w:r>
      <w:r w:rsidR="00DD57DF">
        <w:rPr>
          <w:rFonts w:eastAsia="Arial Narrow"/>
          <w:sz w:val="32"/>
          <w:szCs w:val="32"/>
        </w:rPr>
        <w:t xml:space="preserve"> </w:t>
      </w:r>
      <w:r w:rsidR="00D52FC2">
        <w:rPr>
          <w:rFonts w:eastAsia="Arial Narrow"/>
          <w:sz w:val="32"/>
          <w:szCs w:val="32"/>
        </w:rPr>
        <w:t xml:space="preserve">,coffee and cardamom using BERMAD specialty  </w:t>
      </w:r>
      <w:r w:rsidR="00DD57DF">
        <w:rPr>
          <w:rFonts w:eastAsia="Arial Narrow"/>
          <w:sz w:val="32"/>
          <w:szCs w:val="32"/>
        </w:rPr>
        <w:t>valves</w:t>
      </w:r>
      <w:r w:rsidR="00D52FC2">
        <w:rPr>
          <w:rFonts w:eastAsia="Arial Narrow"/>
          <w:sz w:val="32"/>
          <w:szCs w:val="32"/>
        </w:rPr>
        <w:t xml:space="preserve"> etc.,</w:t>
      </w:r>
    </w:p>
    <w:p w:rsidR="003774D3" w:rsidRPr="004F1550" w:rsidRDefault="000A784E" w:rsidP="004F1550">
      <w:pPr>
        <w:pStyle w:val="ListParagraph"/>
        <w:numPr>
          <w:ilvl w:val="0"/>
          <w:numId w:val="15"/>
        </w:numPr>
        <w:ind w:leftChars="0" w:firstLineChars="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4F1550">
        <w:rPr>
          <w:rFonts w:ascii="Arial Narrow" w:eastAsia="Arial Narrow" w:hAnsi="Arial Narrow" w:cs="Arial Narrow"/>
          <w:sz w:val="28"/>
          <w:szCs w:val="28"/>
        </w:rPr>
        <w:t>Training cum exposure visit on, “</w:t>
      </w:r>
      <w:r w:rsidRPr="004F1550">
        <w:rPr>
          <w:rFonts w:ascii="Arial Narrow" w:eastAsia="Arial Narrow" w:hAnsi="Arial Narrow" w:cs="Arial Narrow"/>
          <w:b/>
          <w:sz w:val="28"/>
          <w:szCs w:val="28"/>
        </w:rPr>
        <w:t>Automation systems in Greenhouses</w:t>
      </w:r>
      <w:r w:rsidRPr="004F1550">
        <w:rPr>
          <w:rFonts w:ascii="Arial Narrow" w:eastAsia="Arial Narrow" w:hAnsi="Arial Narrow" w:cs="Arial Narrow"/>
          <w:sz w:val="28"/>
          <w:szCs w:val="28"/>
        </w:rPr>
        <w:t xml:space="preserve">” </w:t>
      </w:r>
      <w:r w:rsidR="003335B7" w:rsidRPr="004F1550">
        <w:rPr>
          <w:rFonts w:ascii="Arial Narrow" w:eastAsia="Arial Narrow" w:hAnsi="Arial Narrow" w:cs="Arial Narrow"/>
          <w:sz w:val="28"/>
          <w:szCs w:val="28"/>
        </w:rPr>
        <w:t>–</w:t>
      </w:r>
      <w:r w:rsidR="00F90965" w:rsidRPr="004F1550">
        <w:rPr>
          <w:rFonts w:ascii="Arial Narrow" w:eastAsia="Arial Narrow" w:hAnsi="Arial Narrow" w:cs="Arial Narrow"/>
          <w:sz w:val="28"/>
          <w:szCs w:val="28"/>
        </w:rPr>
        <w:t xml:space="preserve">using </w:t>
      </w:r>
      <w:r w:rsidR="00F90965" w:rsidRPr="004F1550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GALCON </w:t>
      </w:r>
      <w:r w:rsidR="00F90965" w:rsidRPr="004F1550">
        <w:rPr>
          <w:rFonts w:ascii="Arial Narrow" w:eastAsia="Arial Narrow" w:hAnsi="Arial Narrow" w:cs="Arial Narrow"/>
          <w:sz w:val="28"/>
          <w:szCs w:val="28"/>
        </w:rPr>
        <w:t>computerized system -</w:t>
      </w:r>
      <w:r w:rsidR="003335B7" w:rsidRPr="004F1550">
        <w:rPr>
          <w:rFonts w:ascii="Arial Narrow" w:eastAsia="Arial Narrow" w:hAnsi="Arial Narrow" w:cs="Arial Narrow"/>
          <w:sz w:val="28"/>
          <w:szCs w:val="28"/>
        </w:rPr>
        <w:t xml:space="preserve">NILGIRISH DIST. </w:t>
      </w:r>
      <w:r w:rsidR="00D52FC2" w:rsidRPr="004F1550">
        <w:rPr>
          <w:rFonts w:ascii="Arial Narrow" w:eastAsia="Arial Narrow" w:hAnsi="Arial Narrow" w:cs="Arial Narrow"/>
          <w:b/>
          <w:sz w:val="28"/>
          <w:szCs w:val="28"/>
          <w:u w:val="single"/>
        </w:rPr>
        <w:t>&amp; RAIN BIRD Landscaping</w:t>
      </w:r>
      <w:r w:rsidR="00D52FC2" w:rsidRPr="004F1550">
        <w:rPr>
          <w:rFonts w:ascii="Arial Narrow" w:eastAsia="Arial Narrow" w:hAnsi="Arial Narrow" w:cs="Arial Narrow"/>
          <w:sz w:val="28"/>
          <w:szCs w:val="28"/>
        </w:rPr>
        <w:t xml:space="preserve"> systems.</w:t>
      </w:r>
      <w:r w:rsidR="003335B7" w:rsidRPr="004F1550">
        <w:rPr>
          <w:rFonts w:ascii="Arial Narrow" w:eastAsia="Arial Narrow" w:hAnsi="Arial Narrow" w:cs="Arial Narrow"/>
          <w:sz w:val="28"/>
          <w:szCs w:val="28"/>
        </w:rPr>
        <w:t xml:space="preserve"> </w:t>
      </w:r>
    </w:p>
    <w:p w:rsidR="003774D3" w:rsidRPr="00FE0C12" w:rsidRDefault="003774D3" w:rsidP="00FE0C12">
      <w:pPr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74D3" w:rsidRPr="00FE0C12" w:rsidRDefault="000A784E" w:rsidP="00FE0C12">
      <w:pPr>
        <w:numPr>
          <w:ilvl w:val="0"/>
          <w:numId w:val="10"/>
        </w:numPr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FE0C12">
        <w:rPr>
          <w:rFonts w:ascii="Arial Narrow" w:eastAsia="Arial Narrow" w:hAnsi="Arial Narrow" w:cs="Arial Narrow"/>
          <w:sz w:val="28"/>
          <w:szCs w:val="28"/>
        </w:rPr>
        <w:t xml:space="preserve">One month </w:t>
      </w:r>
      <w:proofErr w:type="gramStart"/>
      <w:r w:rsidRPr="00FE0C12">
        <w:rPr>
          <w:rFonts w:ascii="Arial Narrow" w:eastAsia="Arial Narrow" w:hAnsi="Arial Narrow" w:cs="Arial Narrow"/>
          <w:sz w:val="28"/>
          <w:szCs w:val="28"/>
        </w:rPr>
        <w:t>practical  training</w:t>
      </w:r>
      <w:proofErr w:type="gramEnd"/>
      <w:r w:rsidRPr="00FE0C12">
        <w:rPr>
          <w:rFonts w:ascii="Arial Narrow" w:eastAsia="Arial Narrow" w:hAnsi="Arial Narrow" w:cs="Arial Narrow"/>
          <w:sz w:val="28"/>
          <w:szCs w:val="28"/>
        </w:rPr>
        <w:t xml:space="preserve"> on “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Advanced Horticultural Technology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“</w:t>
      </w:r>
      <w:r w:rsidR="00D52FC2" w:rsidRPr="00D52FC2">
        <w:rPr>
          <w:rFonts w:ascii="Arial Narrow" w:eastAsia="Arial Narrow" w:hAnsi="Arial Narrow" w:cs="Arial Narrow"/>
          <w:b/>
          <w:sz w:val="28"/>
          <w:szCs w:val="28"/>
          <w:u w:val="single"/>
        </w:rPr>
        <w:t>TNAU.</w:t>
      </w:r>
      <w:r w:rsidRPr="00FE0C12">
        <w:rPr>
          <w:rFonts w:ascii="Arial Narrow" w:eastAsia="Arial Narrow" w:hAnsi="Arial Narrow" w:cs="Arial Narrow"/>
          <w:sz w:val="28"/>
          <w:szCs w:val="28"/>
        </w:rPr>
        <w:t xml:space="preserve"> at Practical Training Center </w:t>
      </w:r>
      <w:r w:rsidR="003335B7">
        <w:rPr>
          <w:rFonts w:ascii="Arial Narrow" w:eastAsia="Arial Narrow" w:hAnsi="Arial Narrow" w:cs="Arial Narrow"/>
          <w:sz w:val="28"/>
          <w:szCs w:val="28"/>
        </w:rPr>
        <w:t>–PRECISION FARMING.</w:t>
      </w:r>
      <w:r w:rsidR="000F2FF0">
        <w:rPr>
          <w:rFonts w:ascii="Arial Narrow" w:eastAsia="Arial Narrow" w:hAnsi="Arial Narrow" w:cs="Arial Narrow"/>
          <w:sz w:val="28"/>
          <w:szCs w:val="28"/>
        </w:rPr>
        <w:t>-CLUSTER APPROACH.-VILLAGE CONCEPT thru FPO.</w:t>
      </w:r>
    </w:p>
    <w:p w:rsidR="003774D3" w:rsidRPr="00FE0C12" w:rsidRDefault="003774D3" w:rsidP="00FE0C12">
      <w:pPr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973C0C" w:rsidRDefault="000A784E" w:rsidP="007A2E77">
      <w:pPr>
        <w:ind w:leftChars="0" w:left="1" w:firstLineChars="0" w:firstLine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FE0C12">
        <w:rPr>
          <w:rFonts w:ascii="Arial Narrow" w:eastAsia="Arial Narrow" w:hAnsi="Arial Narrow" w:cs="Arial Narrow"/>
          <w:sz w:val="28"/>
          <w:szCs w:val="28"/>
        </w:rPr>
        <w:t xml:space="preserve">Many appreciation Awards of our 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Irrigation and Fertigation Dem</w:t>
      </w:r>
      <w:r w:rsidR="003335B7">
        <w:rPr>
          <w:rFonts w:ascii="Arial Narrow" w:eastAsia="Arial Narrow" w:hAnsi="Arial Narrow" w:cs="Arial Narrow"/>
          <w:b/>
          <w:sz w:val="28"/>
          <w:szCs w:val="28"/>
        </w:rPr>
        <w:t xml:space="preserve">onstration Method through </w:t>
      </w:r>
      <w:proofErr w:type="spellStart"/>
      <w:r w:rsidR="003335B7">
        <w:rPr>
          <w:rFonts w:ascii="Arial Narrow" w:eastAsia="Arial Narrow" w:hAnsi="Arial Narrow" w:cs="Arial Narrow"/>
          <w:b/>
          <w:sz w:val="28"/>
          <w:szCs w:val="28"/>
        </w:rPr>
        <w:t>TamilN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>adu</w:t>
      </w:r>
      <w:proofErr w:type="spellEnd"/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Agricultural University</w:t>
      </w:r>
      <w:proofErr w:type="gramStart"/>
      <w:r w:rsidRPr="00FE0C12">
        <w:rPr>
          <w:rFonts w:ascii="Arial Narrow" w:eastAsia="Arial Narrow" w:hAnsi="Arial Narrow" w:cs="Arial Narrow"/>
          <w:b/>
          <w:sz w:val="28"/>
          <w:szCs w:val="28"/>
        </w:rPr>
        <w:t>,</w:t>
      </w:r>
      <w:r w:rsidR="00DD57DF">
        <w:rPr>
          <w:rFonts w:ascii="Arial Narrow" w:eastAsia="Arial Narrow" w:hAnsi="Arial Narrow" w:cs="Arial Narrow"/>
          <w:b/>
          <w:sz w:val="28"/>
          <w:szCs w:val="28"/>
        </w:rPr>
        <w:t xml:space="preserve">  </w:t>
      </w:r>
      <w:r w:rsidR="003335B7">
        <w:rPr>
          <w:rFonts w:ascii="Arial Narrow" w:eastAsia="Arial Narrow" w:hAnsi="Arial Narrow" w:cs="Arial Narrow"/>
          <w:b/>
          <w:sz w:val="28"/>
          <w:szCs w:val="28"/>
        </w:rPr>
        <w:t>TNAU</w:t>
      </w:r>
      <w:proofErr w:type="gramEnd"/>
      <w:r w:rsidR="00DD57DF">
        <w:rPr>
          <w:rFonts w:ascii="Arial Narrow" w:eastAsia="Arial Narrow" w:hAnsi="Arial Narrow" w:cs="Arial Narrow"/>
          <w:b/>
          <w:sz w:val="28"/>
          <w:szCs w:val="28"/>
        </w:rPr>
        <w:t xml:space="preserve">  </w:t>
      </w:r>
      <w:r w:rsidR="003335B7">
        <w:rPr>
          <w:rFonts w:ascii="Arial Narrow" w:eastAsia="Arial Narrow" w:hAnsi="Arial Narrow" w:cs="Arial Narrow"/>
          <w:b/>
          <w:sz w:val="28"/>
          <w:szCs w:val="28"/>
        </w:rPr>
        <w:t>,</w:t>
      </w:r>
      <w:r w:rsidRPr="00FE0C12">
        <w:rPr>
          <w:rFonts w:ascii="Arial Narrow" w:eastAsia="Arial Narrow" w:hAnsi="Arial Narrow" w:cs="Arial Narrow"/>
          <w:b/>
          <w:sz w:val="28"/>
          <w:szCs w:val="28"/>
        </w:rPr>
        <w:t xml:space="preserve"> Coimbatore</w:t>
      </w:r>
      <w:r w:rsidR="008D3100">
        <w:rPr>
          <w:rFonts w:ascii="Arial Narrow" w:eastAsia="Arial Narrow" w:hAnsi="Arial Narrow" w:cs="Arial Narrow"/>
          <w:b/>
          <w:sz w:val="28"/>
          <w:szCs w:val="28"/>
        </w:rPr>
        <w:t xml:space="preserve">   </w:t>
      </w:r>
      <w:r w:rsidR="00973C0C">
        <w:rPr>
          <w:rFonts w:ascii="Arial Narrow" w:eastAsia="Arial Narrow" w:hAnsi="Arial Narrow" w:cs="Arial Narrow"/>
          <w:b/>
          <w:sz w:val="28"/>
          <w:szCs w:val="28"/>
        </w:rPr>
        <w:t>.</w:t>
      </w:r>
      <w:r w:rsidR="00DD57DF">
        <w:rPr>
          <w:rFonts w:ascii="Arial Narrow" w:eastAsia="Arial Narrow" w:hAnsi="Arial Narrow" w:cs="Arial Narrow"/>
          <w:b/>
          <w:sz w:val="28"/>
          <w:szCs w:val="28"/>
        </w:rPr>
        <w:t>,TAMIL NADU,INDIA.</w:t>
      </w:r>
    </w:p>
    <w:p w:rsidR="00973C0C" w:rsidRDefault="00973C0C" w:rsidP="007A2E77">
      <w:pPr>
        <w:ind w:leftChars="0" w:left="1" w:firstLineChars="0" w:firstLine="0"/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F45612" w:rsidRDefault="00973C0C" w:rsidP="007A2E77">
      <w:pPr>
        <w:ind w:leftChars="0" w:left="1" w:firstLineChars="0" w:firstLine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Thanking you,</w:t>
      </w:r>
      <w:r w:rsidR="008D3100">
        <w:rPr>
          <w:rFonts w:ascii="Arial Narrow" w:eastAsia="Arial Narrow" w:hAnsi="Arial Narrow" w:cs="Arial Narrow"/>
          <w:b/>
          <w:sz w:val="28"/>
          <w:szCs w:val="28"/>
        </w:rPr>
        <w:t xml:space="preserve">         </w:t>
      </w:r>
    </w:p>
    <w:p w:rsidR="008D3100" w:rsidRPr="002B335C" w:rsidRDefault="002B335C" w:rsidP="002B335C">
      <w:pPr>
        <w:ind w:leftChars="0" w:left="1" w:firstLineChars="0" w:firstLine="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                                                                                                              Yours truly,</w:t>
      </w:r>
    </w:p>
    <w:p w:rsidR="003774D3" w:rsidRPr="00FE0C12" w:rsidRDefault="002B335C" w:rsidP="007A2E77">
      <w:pPr>
        <w:spacing w:line="276" w:lineRule="auto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4</w:t>
      </w:r>
      <w:r w:rsidR="00105CDC">
        <w:rPr>
          <w:rFonts w:ascii="Arial Narrow" w:eastAsia="Arial Narrow" w:hAnsi="Arial Narrow" w:cs="Arial Narrow"/>
          <w:sz w:val="28"/>
          <w:szCs w:val="28"/>
        </w:rPr>
        <w:t xml:space="preserve">                                                                                                    R.ANBALAGAN.</w:t>
      </w:r>
    </w:p>
    <w:p w:rsidR="003774D3" w:rsidRPr="00FE0C12" w:rsidRDefault="003774D3" w:rsidP="00FE0C12">
      <w:pPr>
        <w:ind w:left="1" w:hanging="3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74D3" w:rsidRPr="00EF74CF" w:rsidRDefault="000A784E" w:rsidP="00EF74CF">
      <w:pP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 w:rsidRPr="00FE0C12">
        <w:rPr>
          <w:b/>
          <w:color w:val="000000"/>
          <w:sz w:val="28"/>
          <w:szCs w:val="28"/>
        </w:rPr>
        <w:tab/>
      </w:r>
      <w:r w:rsidRPr="00FE0C12">
        <w:rPr>
          <w:color w:val="000000"/>
          <w:sz w:val="28"/>
          <w:szCs w:val="28"/>
        </w:rPr>
        <w:t xml:space="preserve"> </w:t>
      </w:r>
      <w:r w:rsidRPr="00FE0C12">
        <w:rPr>
          <w:color w:val="000000"/>
          <w:sz w:val="28"/>
          <w:szCs w:val="28"/>
        </w:rPr>
        <w:tab/>
      </w:r>
      <w:r w:rsidRPr="00FE0C12">
        <w:rPr>
          <w:color w:val="000000"/>
          <w:sz w:val="28"/>
          <w:szCs w:val="28"/>
        </w:rPr>
        <w:tab/>
      </w:r>
      <w:r w:rsidRPr="00FE0C12">
        <w:rPr>
          <w:color w:val="000000"/>
          <w:sz w:val="28"/>
          <w:szCs w:val="28"/>
        </w:rPr>
        <w:tab/>
      </w:r>
      <w:r w:rsidRPr="00FE0C12">
        <w:rPr>
          <w:color w:val="000000"/>
          <w:sz w:val="28"/>
          <w:szCs w:val="28"/>
        </w:rPr>
        <w:tab/>
      </w:r>
      <w:r w:rsidRPr="00FE0C12">
        <w:rPr>
          <w:color w:val="000000"/>
          <w:sz w:val="28"/>
          <w:szCs w:val="28"/>
        </w:rPr>
        <w:tab/>
      </w:r>
      <w:r w:rsidRPr="00FE0C12">
        <w:rPr>
          <w:color w:val="000000"/>
          <w:sz w:val="28"/>
          <w:szCs w:val="28"/>
        </w:rPr>
        <w:tab/>
      </w:r>
      <w:r w:rsidR="00EF74CF">
        <w:rPr>
          <w:color w:val="000000"/>
          <w:sz w:val="28"/>
          <w:szCs w:val="28"/>
        </w:rPr>
        <w:tab/>
      </w:r>
      <w:r w:rsidR="00EF74CF">
        <w:rPr>
          <w:color w:val="000000"/>
          <w:sz w:val="28"/>
          <w:szCs w:val="28"/>
        </w:rPr>
        <w:tab/>
      </w:r>
    </w:p>
    <w:sectPr w:rsidR="003774D3" w:rsidRPr="00EF74CF" w:rsidSect="00C74B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FC" w:rsidRDefault="00A879FC" w:rsidP="000A784E">
      <w:pPr>
        <w:spacing w:line="240" w:lineRule="auto"/>
        <w:ind w:left="0" w:hanging="2"/>
      </w:pPr>
      <w:r>
        <w:separator/>
      </w:r>
    </w:p>
  </w:endnote>
  <w:endnote w:type="continuationSeparator" w:id="0">
    <w:p w:rsidR="00A879FC" w:rsidRDefault="00A879FC" w:rsidP="000A78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C2" w:rsidRDefault="00D52FC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C2" w:rsidRDefault="00D52FC2">
    <w:pPr>
      <w:tabs>
        <w:tab w:val="right" w:pos="7200"/>
      </w:tabs>
      <w:spacing w:line="240" w:lineRule="auto"/>
      <w:ind w:left="0" w:hanging="2"/>
      <w:rPr>
        <w:color w:val="000000"/>
        <w:sz w:val="21"/>
        <w:szCs w:val="21"/>
      </w:rPr>
    </w:pPr>
    <w:r>
      <w:rPr>
        <w:color w:val="000000"/>
        <w:sz w:val="21"/>
        <w:szCs w:val="21"/>
      </w:rPr>
      <w:tab/>
    </w:r>
    <w:r>
      <w:rPr>
        <w:color w:val="000000"/>
        <w:sz w:val="21"/>
        <w:szCs w:val="21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C2" w:rsidRDefault="00D52FC2">
    <w:pPr>
      <w:tabs>
        <w:tab w:val="right" w:pos="7200"/>
      </w:tabs>
      <w:spacing w:line="240" w:lineRule="auto"/>
      <w:ind w:left="0" w:hanging="2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FC" w:rsidRDefault="00A879FC" w:rsidP="000A784E">
      <w:pPr>
        <w:spacing w:line="240" w:lineRule="auto"/>
        <w:ind w:left="0" w:hanging="2"/>
      </w:pPr>
      <w:r>
        <w:separator/>
      </w:r>
    </w:p>
  </w:footnote>
  <w:footnote w:type="continuationSeparator" w:id="0">
    <w:p w:rsidR="00A879FC" w:rsidRDefault="00A879FC" w:rsidP="000A78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C2" w:rsidRDefault="00D52FC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C2" w:rsidRDefault="00D52FC2">
    <w:pPr>
      <w:spacing w:line="240" w:lineRule="auto"/>
      <w:ind w:left="0" w:hanging="2"/>
      <w:rPr>
        <w:color w:val="000000"/>
        <w:sz w:val="21"/>
        <w:szCs w:val="21"/>
      </w:rPr>
    </w:pPr>
    <w:r>
      <w:rPr>
        <w:color w:val="000000"/>
        <w:sz w:val="21"/>
        <w:szCs w:val="21"/>
      </w:rPr>
      <w:tab/>
    </w:r>
    <w:r>
      <w:rPr>
        <w:color w:val="000000"/>
        <w:sz w:val="21"/>
        <w:szCs w:val="21"/>
      </w:rPr>
      <w:tab/>
    </w:r>
    <w:r>
      <w:rPr>
        <w:color w:val="000000"/>
        <w:sz w:val="21"/>
        <w:szCs w:val="2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C2" w:rsidRDefault="00D52FC2">
    <w:pPr>
      <w:tabs>
        <w:tab w:val="center" w:pos="6750"/>
        <w:tab w:val="right" w:pos="10800"/>
      </w:tabs>
      <w:spacing w:line="240" w:lineRule="auto"/>
      <w:ind w:left="0" w:hanging="2"/>
      <w:rPr>
        <w:color w:val="000000"/>
        <w:sz w:val="17"/>
        <w:szCs w:val="17"/>
      </w:rPr>
    </w:pPr>
    <w:r>
      <w:rPr>
        <w:color w:val="000000"/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D2BE0"/>
    <w:multiLevelType w:val="singleLevel"/>
    <w:tmpl w:val="BB9D2BE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0A853BA4"/>
    <w:multiLevelType w:val="hybridMultilevel"/>
    <w:tmpl w:val="99ACE74E"/>
    <w:lvl w:ilvl="0" w:tplc="BB9D2BE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A6BCE"/>
    <w:multiLevelType w:val="hybridMultilevel"/>
    <w:tmpl w:val="253A7CE0"/>
    <w:lvl w:ilvl="0" w:tplc="BB9D2BE0">
      <w:start w:val="1"/>
      <w:numFmt w:val="bullet"/>
      <w:lvlText w:val=""/>
      <w:lvlJc w:val="left"/>
      <w:pPr>
        <w:ind w:left="12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">
    <w:nsid w:val="1B4E42CC"/>
    <w:multiLevelType w:val="multilevel"/>
    <w:tmpl w:val="1B4E42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B512561"/>
    <w:multiLevelType w:val="multilevel"/>
    <w:tmpl w:val="1B512561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B67737B"/>
    <w:multiLevelType w:val="multilevel"/>
    <w:tmpl w:val="1B67737B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A7C217B"/>
    <w:multiLevelType w:val="hybridMultilevel"/>
    <w:tmpl w:val="518A9614"/>
    <w:lvl w:ilvl="0" w:tplc="BB9D2BE0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3A4F221B"/>
    <w:multiLevelType w:val="hybridMultilevel"/>
    <w:tmpl w:val="B89A680C"/>
    <w:lvl w:ilvl="0" w:tplc="BB9D2BE0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>
    <w:nsid w:val="3D731B3E"/>
    <w:multiLevelType w:val="hybridMultilevel"/>
    <w:tmpl w:val="E5FE06D2"/>
    <w:lvl w:ilvl="0" w:tplc="9976DB68">
      <w:start w:val="1998"/>
      <w:numFmt w:val="decimal"/>
      <w:lvlText w:val="(%1"/>
      <w:lvlJc w:val="left"/>
      <w:pPr>
        <w:ind w:left="67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>
    <w:nsid w:val="4CDCF57A"/>
    <w:multiLevelType w:val="singleLevel"/>
    <w:tmpl w:val="4CDCF57A"/>
    <w:lvl w:ilvl="0">
      <w:start w:val="18"/>
      <w:numFmt w:val="upperLetter"/>
      <w:suff w:val="space"/>
      <w:lvlText w:val="(%1."/>
      <w:lvlJc w:val="left"/>
      <w:pPr>
        <w:ind w:left="6480" w:firstLine="0"/>
      </w:pPr>
    </w:lvl>
  </w:abstractNum>
  <w:abstractNum w:abstractNumId="10">
    <w:nsid w:val="59AF4A77"/>
    <w:multiLevelType w:val="multilevel"/>
    <w:tmpl w:val="59AF4A77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DC46DA1"/>
    <w:multiLevelType w:val="multilevel"/>
    <w:tmpl w:val="5DC46DA1"/>
    <w:lvl w:ilvl="0">
      <w:start w:val="1"/>
      <w:numFmt w:val="bullet"/>
      <w:lvlText w:val="⇨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70F53138"/>
    <w:multiLevelType w:val="multilevel"/>
    <w:tmpl w:val="70F53138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7405C1F9"/>
    <w:multiLevelType w:val="singleLevel"/>
    <w:tmpl w:val="7405C1F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78BE5F3B"/>
    <w:multiLevelType w:val="multilevel"/>
    <w:tmpl w:val="78BE5F3B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B2500D0"/>
    <w:multiLevelType w:val="multilevel"/>
    <w:tmpl w:val="7B2500D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5"/>
  </w:num>
  <w:num w:numId="5">
    <w:abstractNumId w:val="3"/>
  </w:num>
  <w:num w:numId="6">
    <w:abstractNumId w:val="4"/>
  </w:num>
  <w:num w:numId="7">
    <w:abstractNumId w:val="14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2"/>
  </w:num>
  <w:num w:numId="14">
    <w:abstractNumId w:val="8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0D6D"/>
    <w:rsid w:val="00016FA0"/>
    <w:rsid w:val="000A784E"/>
    <w:rsid w:val="000D7E03"/>
    <w:rsid w:val="000F2FF0"/>
    <w:rsid w:val="00103FD0"/>
    <w:rsid w:val="00105CDC"/>
    <w:rsid w:val="00147220"/>
    <w:rsid w:val="002B335C"/>
    <w:rsid w:val="002D7DBF"/>
    <w:rsid w:val="00305C7A"/>
    <w:rsid w:val="003335B7"/>
    <w:rsid w:val="003774D3"/>
    <w:rsid w:val="00390516"/>
    <w:rsid w:val="004441AB"/>
    <w:rsid w:val="004C72F4"/>
    <w:rsid w:val="004F1550"/>
    <w:rsid w:val="00524872"/>
    <w:rsid w:val="00586F5B"/>
    <w:rsid w:val="00613858"/>
    <w:rsid w:val="0063544E"/>
    <w:rsid w:val="007556B5"/>
    <w:rsid w:val="007A2E77"/>
    <w:rsid w:val="007F41A5"/>
    <w:rsid w:val="008D3100"/>
    <w:rsid w:val="00973C0C"/>
    <w:rsid w:val="009930D1"/>
    <w:rsid w:val="00A27C9C"/>
    <w:rsid w:val="00A40C6D"/>
    <w:rsid w:val="00A82E6F"/>
    <w:rsid w:val="00A879FC"/>
    <w:rsid w:val="00AA45AD"/>
    <w:rsid w:val="00AA58BD"/>
    <w:rsid w:val="00AE4114"/>
    <w:rsid w:val="00AF12D4"/>
    <w:rsid w:val="00B65838"/>
    <w:rsid w:val="00BD1EE5"/>
    <w:rsid w:val="00C21C89"/>
    <w:rsid w:val="00C40D6D"/>
    <w:rsid w:val="00C74BA9"/>
    <w:rsid w:val="00D23298"/>
    <w:rsid w:val="00D52FC2"/>
    <w:rsid w:val="00D86315"/>
    <w:rsid w:val="00D940AA"/>
    <w:rsid w:val="00DD57DF"/>
    <w:rsid w:val="00E25A0B"/>
    <w:rsid w:val="00E35803"/>
    <w:rsid w:val="00E47445"/>
    <w:rsid w:val="00E62D90"/>
    <w:rsid w:val="00E87297"/>
    <w:rsid w:val="00E90681"/>
    <w:rsid w:val="00EC29EB"/>
    <w:rsid w:val="00EC31A2"/>
    <w:rsid w:val="00ED0A61"/>
    <w:rsid w:val="00EE7815"/>
    <w:rsid w:val="00EF74CF"/>
    <w:rsid w:val="00F226CB"/>
    <w:rsid w:val="00F45612"/>
    <w:rsid w:val="00F90965"/>
    <w:rsid w:val="00FB68A1"/>
    <w:rsid w:val="00FE0C12"/>
    <w:rsid w:val="38EA517A"/>
    <w:rsid w:val="68F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Body Tex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qFormat/>
    <w:pPr>
      <w:jc w:val="both"/>
    </w:pPr>
    <w:rPr>
      <w:rFonts w:ascii="Arial" w:hAnsi="Arial"/>
    </w:rPr>
  </w:style>
  <w:style w:type="paragraph" w:styleId="Footer">
    <w:name w:val="footer"/>
    <w:basedOn w:val="Normal"/>
    <w:qFormat/>
  </w:style>
  <w:style w:type="paragraph" w:styleId="Header">
    <w:name w:val="header"/>
    <w:basedOn w:val="Normal"/>
    <w:qFormat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styleId="PageNumber">
    <w:name w:val="page number"/>
    <w:basedOn w:val="DefaultParagraphFont"/>
    <w:qFormat/>
    <w:rPr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bCs/>
      <w:i/>
      <w:iCs/>
      <w:w w:val="100"/>
      <w:position w:val="-1"/>
      <w:sz w:val="28"/>
      <w:szCs w:val="28"/>
      <w:u w:val="single"/>
      <w:vertAlign w:val="baseline"/>
      <w:cs w:val="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</w:rPr>
  </w:style>
  <w:style w:type="character" w:customStyle="1" w:styleId="BodyText2Char">
    <w:name w:val="Body Text 2 Char"/>
    <w:qFormat/>
    <w:rPr>
      <w:rFonts w:ascii="Arial" w:eastAsia="Times New Roman" w:hAnsi="Arial" w:cs="Arial"/>
      <w:w w:val="100"/>
      <w:position w:val="-1"/>
      <w:sz w:val="20"/>
      <w:szCs w:val="20"/>
      <w:vertAlign w:val="baseline"/>
      <w:cs w:val="0"/>
    </w:rPr>
  </w:style>
  <w:style w:type="paragraph" w:styleId="ListParagraph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Body Tex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qFormat/>
    <w:pPr>
      <w:jc w:val="both"/>
    </w:pPr>
    <w:rPr>
      <w:rFonts w:ascii="Arial" w:hAnsi="Arial"/>
    </w:rPr>
  </w:style>
  <w:style w:type="paragraph" w:styleId="Footer">
    <w:name w:val="footer"/>
    <w:basedOn w:val="Normal"/>
    <w:qFormat/>
  </w:style>
  <w:style w:type="paragraph" w:styleId="Header">
    <w:name w:val="header"/>
    <w:basedOn w:val="Normal"/>
    <w:qFormat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styleId="PageNumber">
    <w:name w:val="page number"/>
    <w:basedOn w:val="DefaultParagraphFont"/>
    <w:qFormat/>
    <w:rPr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bCs/>
      <w:i/>
      <w:iCs/>
      <w:w w:val="100"/>
      <w:position w:val="-1"/>
      <w:sz w:val="28"/>
      <w:szCs w:val="28"/>
      <w:u w:val="single"/>
      <w:vertAlign w:val="baseline"/>
      <w:cs w:val="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</w:rPr>
  </w:style>
  <w:style w:type="character" w:customStyle="1" w:styleId="BodyText2Char">
    <w:name w:val="Body Text 2 Char"/>
    <w:qFormat/>
    <w:rPr>
      <w:rFonts w:ascii="Arial" w:eastAsia="Times New Roman" w:hAnsi="Arial" w:cs="Arial"/>
      <w:w w:val="100"/>
      <w:position w:val="-1"/>
      <w:sz w:val="20"/>
      <w:szCs w:val="20"/>
      <w:vertAlign w:val="baseline"/>
      <w:cs w:val="0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uGbxJmZVK8qSGMUjkTpMqimCQQ==">AMUW2mVrt96QwXJNXlkEDhSKIYxLBCkpCuNSkFr/tnKVJ+dYEURZcCYSkZF2yOymL42/ZHMzJwKMlaBSp6AB4dUSSO343rvW/N6sepaSFGI593CTO9tyJfY=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ihitc</dc:creator>
  <cp:lastModifiedBy>R.ANBALAGAN</cp:lastModifiedBy>
  <cp:revision>49</cp:revision>
  <dcterms:created xsi:type="dcterms:W3CDTF">2023-05-30T06:53:00Z</dcterms:created>
  <dcterms:modified xsi:type="dcterms:W3CDTF">2023-06-02T06:01:00Z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960432223E784A9D8CDD8DB9F17B0C8E</vt:lpwstr>
  </property>
</Properties>
</file>