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7"/>
        <w:tblOverlap w:val="never"/>
        <w:tblW w:w="11311" w:type="dxa"/>
        <w:tblLayout w:type="fixed"/>
        <w:tblLook w:val="04A0" w:firstRow="1" w:lastRow="0" w:firstColumn="1" w:lastColumn="0" w:noHBand="0" w:noVBand="1"/>
      </w:tblPr>
      <w:tblGrid>
        <w:gridCol w:w="3652"/>
        <w:gridCol w:w="284"/>
        <w:gridCol w:w="7375"/>
      </w:tblGrid>
      <w:tr w:rsidR="009F4E83" w:rsidRPr="0015710E" w14:paraId="6368727F" w14:textId="77777777" w:rsidTr="009F4E83">
        <w:trPr>
          <w:trHeight w:val="82"/>
        </w:trPr>
        <w:tc>
          <w:tcPr>
            <w:tcW w:w="3652" w:type="dxa"/>
            <w:shd w:val="clear" w:color="auto" w:fill="767171"/>
          </w:tcPr>
          <w:p w14:paraId="26C943BD" w14:textId="77777777" w:rsidR="009F4E83" w:rsidRPr="00FC00B8" w:rsidRDefault="009F4E83" w:rsidP="009F4E83">
            <w:pPr>
              <w:shd w:val="clear" w:color="auto" w:fill="767171"/>
              <w:autoSpaceDE w:val="0"/>
              <w:autoSpaceDN w:val="0"/>
              <w:adjustRightInd w:val="0"/>
              <w:rPr>
                <w:rFonts w:ascii="Calibri Light" w:hAnsi="Calibri Light" w:cs="Calibri"/>
                <w:smallCaps/>
                <w:color w:val="FFFFFF"/>
                <w:spacing w:val="26"/>
                <w:sz w:val="28"/>
                <w:szCs w:val="28"/>
              </w:rPr>
            </w:pPr>
          </w:p>
          <w:p w14:paraId="123861EF" w14:textId="77777777" w:rsidR="009F4E83" w:rsidRPr="00FC00B8" w:rsidRDefault="009F4E83" w:rsidP="009F4E83">
            <w:pPr>
              <w:shd w:val="clear" w:color="auto" w:fill="767171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mallCaps/>
                <w:color w:val="FFFFFF"/>
                <w:spacing w:val="26"/>
                <w:sz w:val="22"/>
                <w:szCs w:val="18"/>
              </w:rPr>
            </w:pPr>
            <w:r w:rsidRPr="00FC00B8">
              <w:rPr>
                <w:rFonts w:ascii="Calibri Light" w:hAnsi="Calibri Light" w:cs="Calibri"/>
                <w:smallCaps/>
                <w:color w:val="FFFFFF"/>
                <w:spacing w:val="26"/>
                <w:sz w:val="28"/>
                <w:szCs w:val="28"/>
              </w:rPr>
              <w:t>Core Competencies</w:t>
            </w:r>
          </w:p>
          <w:p w14:paraId="1811D11D" w14:textId="77777777" w:rsidR="009F4E83" w:rsidRPr="00FC00B8" w:rsidRDefault="00000000" w:rsidP="009F4E83">
            <w:pPr>
              <w:shd w:val="clear" w:color="auto" w:fill="767171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i/>
                <w:smallCaps/>
                <w:color w:val="FFFFFF"/>
                <w:spacing w:val="26"/>
                <w:sz w:val="18"/>
                <w:szCs w:val="18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</w:rPr>
              <w:pict w14:anchorId="68CB8251">
                <v:rect id="_x0000_i1025" style="width:0;height:1.5pt" o:hralign="center" o:hrstd="t" o:hr="t" fillcolor="#a0a0a0" stroked="f"/>
              </w:pict>
            </w:r>
          </w:p>
          <w:p w14:paraId="7E8FFD5A" w14:textId="77777777" w:rsidR="009F4E83" w:rsidRDefault="009F4E83" w:rsidP="009F4E83">
            <w:pPr>
              <w:shd w:val="clear" w:color="auto" w:fill="767171"/>
              <w:tabs>
                <w:tab w:val="num" w:pos="720"/>
              </w:tabs>
              <w:spacing w:line="360" w:lineRule="auto"/>
              <w:jc w:val="center"/>
              <w:rPr>
                <w:rFonts w:ascii="Calibri" w:hAnsi="Calibri" w:cs="Calibri"/>
                <w:b/>
                <w:i/>
                <w:color w:val="FFFFFF"/>
                <w:lang w:eastAsia="en-GB"/>
              </w:rPr>
            </w:pPr>
            <w:r w:rsidRPr="00762C0C">
              <w:rPr>
                <w:rFonts w:ascii="Calibri" w:hAnsi="Calibri" w:cs="Calibri"/>
                <w:b/>
                <w:i/>
                <w:color w:val="FFFFFF"/>
                <w:lang w:eastAsia="en-GB"/>
              </w:rPr>
              <w:t>Business Forecasts</w:t>
            </w:r>
          </w:p>
          <w:p w14:paraId="74F77242" w14:textId="77777777" w:rsidR="009F4E83" w:rsidRDefault="009F4E83" w:rsidP="009F4E83">
            <w:pPr>
              <w:shd w:val="clear" w:color="auto" w:fill="767171"/>
              <w:tabs>
                <w:tab w:val="num" w:pos="720"/>
              </w:tabs>
              <w:spacing w:line="360" w:lineRule="auto"/>
              <w:jc w:val="center"/>
              <w:rPr>
                <w:rFonts w:ascii="Calibri" w:hAnsi="Calibri" w:cs="Calibri"/>
                <w:b/>
                <w:i/>
                <w:color w:val="FFFFFF"/>
                <w:lang w:eastAsia="en-GB"/>
              </w:rPr>
            </w:pPr>
            <w:r>
              <w:rPr>
                <w:rFonts w:ascii="Calibri" w:hAnsi="Calibri" w:cs="Calibri"/>
                <w:b/>
                <w:i/>
                <w:color w:val="FFFFFF"/>
                <w:lang w:eastAsia="en-GB"/>
              </w:rPr>
              <w:t xml:space="preserve">Channel Sales </w:t>
            </w:r>
          </w:p>
          <w:p w14:paraId="53E744E3" w14:textId="77777777" w:rsidR="009F4E83" w:rsidRDefault="009F4E83" w:rsidP="009F4E83">
            <w:pPr>
              <w:shd w:val="clear" w:color="auto" w:fill="767171"/>
              <w:tabs>
                <w:tab w:val="num" w:pos="720"/>
              </w:tabs>
              <w:spacing w:line="360" w:lineRule="auto"/>
              <w:jc w:val="center"/>
              <w:rPr>
                <w:rFonts w:ascii="Calibri" w:hAnsi="Calibri" w:cs="Calibri"/>
                <w:b/>
                <w:i/>
                <w:color w:val="FFFFFF"/>
                <w:lang w:eastAsia="en-GB"/>
              </w:rPr>
            </w:pPr>
            <w:r>
              <w:rPr>
                <w:rFonts w:ascii="Calibri" w:hAnsi="Calibri" w:cs="Calibri"/>
                <w:b/>
                <w:i/>
                <w:color w:val="FFFFFF"/>
                <w:lang w:eastAsia="en-GB"/>
              </w:rPr>
              <w:t>Network Expansion</w:t>
            </w:r>
          </w:p>
          <w:p w14:paraId="6A4A9C7E" w14:textId="77777777" w:rsidR="009F4E83" w:rsidRPr="00762C0C" w:rsidRDefault="009F4E83" w:rsidP="009F4E83">
            <w:pPr>
              <w:shd w:val="clear" w:color="auto" w:fill="767171"/>
              <w:tabs>
                <w:tab w:val="num" w:pos="720"/>
              </w:tabs>
              <w:spacing w:line="360" w:lineRule="auto"/>
              <w:jc w:val="center"/>
              <w:rPr>
                <w:rFonts w:ascii="Calibri" w:hAnsi="Calibri" w:cs="Calibri"/>
                <w:b/>
                <w:i/>
                <w:color w:val="FFFFFF"/>
                <w:lang w:eastAsia="en-GB"/>
              </w:rPr>
            </w:pPr>
            <w:r w:rsidRPr="00762C0C">
              <w:rPr>
                <w:rFonts w:ascii="Calibri" w:hAnsi="Calibri" w:cs="Calibri"/>
                <w:b/>
                <w:i/>
                <w:color w:val="FFFFFF"/>
                <w:lang w:eastAsia="en-GB"/>
              </w:rPr>
              <w:t>Market Penetration</w:t>
            </w:r>
          </w:p>
          <w:p w14:paraId="4B627A6B" w14:textId="77777777" w:rsidR="009F4E83" w:rsidRDefault="009F4E83" w:rsidP="009F4E83">
            <w:pPr>
              <w:shd w:val="clear" w:color="auto" w:fill="767171"/>
              <w:tabs>
                <w:tab w:val="num" w:pos="720"/>
              </w:tabs>
              <w:spacing w:line="360" w:lineRule="auto"/>
              <w:jc w:val="center"/>
              <w:rPr>
                <w:rFonts w:ascii="Calibri" w:hAnsi="Calibri" w:cs="Calibri"/>
                <w:b/>
                <w:i/>
                <w:color w:val="FFFFFF"/>
                <w:lang w:eastAsia="en-GB"/>
              </w:rPr>
            </w:pPr>
            <w:r>
              <w:rPr>
                <w:rFonts w:ascii="Calibri" w:hAnsi="Calibri" w:cs="Calibri"/>
                <w:b/>
                <w:i/>
                <w:color w:val="FFFFFF"/>
                <w:lang w:eastAsia="en-GB"/>
              </w:rPr>
              <w:t xml:space="preserve">Promotional Campaigns </w:t>
            </w:r>
          </w:p>
          <w:p w14:paraId="1BFF4340" w14:textId="77777777" w:rsidR="009F4E83" w:rsidRPr="000E5E9F" w:rsidRDefault="009F4E83" w:rsidP="009F4E83">
            <w:pPr>
              <w:shd w:val="clear" w:color="auto" w:fill="767171"/>
              <w:tabs>
                <w:tab w:val="num" w:pos="720"/>
              </w:tabs>
              <w:spacing w:line="360" w:lineRule="auto"/>
              <w:jc w:val="center"/>
              <w:rPr>
                <w:rFonts w:ascii="Calibri" w:hAnsi="Calibri" w:cs="Calibri"/>
                <w:b/>
                <w:i/>
                <w:color w:val="FFFFFF"/>
                <w:lang w:eastAsia="en-GB"/>
              </w:rPr>
            </w:pPr>
            <w:r w:rsidRPr="00762C0C">
              <w:rPr>
                <w:rFonts w:ascii="Calibri" w:hAnsi="Calibri" w:cs="Calibri"/>
                <w:b/>
                <w:i/>
                <w:color w:val="FFFFFF"/>
                <w:lang w:eastAsia="en-GB"/>
              </w:rPr>
              <w:t xml:space="preserve">Team Building </w:t>
            </w:r>
          </w:p>
          <w:p w14:paraId="2AC3A2B4" w14:textId="77777777" w:rsidR="009F4E83" w:rsidRDefault="009F4E83" w:rsidP="009F4E83">
            <w:pPr>
              <w:shd w:val="clear" w:color="auto" w:fill="767171"/>
              <w:autoSpaceDE w:val="0"/>
              <w:autoSpaceDN w:val="0"/>
              <w:adjustRightInd w:val="0"/>
              <w:jc w:val="both"/>
              <w:rPr>
                <w:rFonts w:ascii="Calibri Light" w:hAnsi="Calibri Light" w:cs="Calibri"/>
                <w:b/>
                <w:smallCaps/>
                <w:color w:val="FFFFFF"/>
                <w:spacing w:val="26"/>
                <w:sz w:val="22"/>
                <w:szCs w:val="18"/>
              </w:rPr>
            </w:pPr>
          </w:p>
          <w:p w14:paraId="2E458C90" w14:textId="77777777" w:rsidR="009F4E83" w:rsidRPr="00FC00B8" w:rsidRDefault="009F4E83" w:rsidP="009F4E83">
            <w:pPr>
              <w:shd w:val="clear" w:color="auto" w:fill="767171"/>
              <w:autoSpaceDE w:val="0"/>
              <w:autoSpaceDN w:val="0"/>
              <w:adjustRightInd w:val="0"/>
              <w:jc w:val="both"/>
              <w:rPr>
                <w:rFonts w:ascii="Calibri Light" w:hAnsi="Calibri Light" w:cs="Calibri"/>
                <w:b/>
                <w:smallCaps/>
                <w:color w:val="FFFFFF"/>
                <w:spacing w:val="26"/>
                <w:sz w:val="22"/>
                <w:szCs w:val="18"/>
              </w:rPr>
            </w:pPr>
          </w:p>
          <w:p w14:paraId="3D2E3A7E" w14:textId="77777777" w:rsidR="009F4E83" w:rsidRPr="00FC00B8" w:rsidRDefault="009F4E83" w:rsidP="009F4E83">
            <w:pPr>
              <w:shd w:val="clear" w:color="auto" w:fill="767171"/>
              <w:autoSpaceDE w:val="0"/>
              <w:autoSpaceDN w:val="0"/>
              <w:adjustRightInd w:val="0"/>
              <w:jc w:val="both"/>
              <w:rPr>
                <w:rFonts w:ascii="Calibri Light" w:hAnsi="Calibri Light" w:cs="Calibri"/>
                <w:i/>
                <w:smallCaps/>
                <w:color w:val="FFFFFF"/>
                <w:spacing w:val="26"/>
                <w:sz w:val="22"/>
                <w:szCs w:val="18"/>
              </w:rPr>
            </w:pPr>
            <w:r w:rsidRPr="00FC00B8">
              <w:rPr>
                <w:rFonts w:ascii="Calibri Light" w:hAnsi="Calibri Light" w:cs="Calibri"/>
                <w:b/>
                <w:i/>
                <w:smallCaps/>
                <w:color w:val="FFFFFF"/>
                <w:spacing w:val="26"/>
                <w:sz w:val="22"/>
                <w:szCs w:val="18"/>
              </w:rPr>
              <w:t xml:space="preserve"> </w:t>
            </w:r>
            <w:r w:rsidRPr="00FC00B8">
              <w:rPr>
                <w:rFonts w:ascii="Calibri Light" w:hAnsi="Calibri Light" w:cs="Calibri"/>
                <w:smallCaps/>
                <w:color w:val="FFFFFF"/>
                <w:spacing w:val="26"/>
                <w:sz w:val="28"/>
                <w:szCs w:val="28"/>
              </w:rPr>
              <w:t>Academic Details</w:t>
            </w:r>
          </w:p>
          <w:p w14:paraId="3186C6DF" w14:textId="77777777" w:rsidR="009F4E83" w:rsidRPr="0015710E" w:rsidRDefault="00000000" w:rsidP="009F4E83">
            <w:pPr>
              <w:pStyle w:val="ListParagraph"/>
              <w:shd w:val="clear" w:color="auto" w:fill="76717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Calibri Light" w:eastAsia="Times New Roman" w:hAnsi="Calibri Light" w:cs="Calibri"/>
                <w:b/>
                <w:i/>
                <w:smallCaps/>
                <w:color w:val="FFFFFF"/>
                <w:spacing w:val="26"/>
                <w:sz w:val="22"/>
                <w:szCs w:val="18"/>
                <w:lang w:val="en-GB" w:eastAsia="en-US"/>
              </w:rPr>
            </w:pPr>
            <w:r>
              <w:rPr>
                <w:rFonts w:cs="Calibri"/>
                <w:color w:val="FFFFFF"/>
                <w:sz w:val="18"/>
                <w:szCs w:val="18"/>
                <w:lang w:val="en-US" w:eastAsia="en-US"/>
              </w:rPr>
              <w:pict w14:anchorId="625351CA">
                <v:rect id="_x0000_i1026" style="width:0;height:1.5pt" o:hralign="center" o:hrstd="t" o:hr="t" fillcolor="#a0a0a0" stroked="f"/>
              </w:pict>
            </w:r>
          </w:p>
          <w:p w14:paraId="1A881D59" w14:textId="77777777" w:rsidR="009F4E83" w:rsidRDefault="009F4E83" w:rsidP="009F4E83">
            <w:pPr>
              <w:shd w:val="clear" w:color="auto" w:fill="767171"/>
              <w:jc w:val="both"/>
              <w:rPr>
                <w:rFonts w:ascii="Calibri" w:hAnsi="Calibri" w:cs="Calibri"/>
                <w:b/>
                <w:color w:val="FFFFFF"/>
                <w:spacing w:val="-6"/>
                <w:szCs w:val="18"/>
              </w:rPr>
            </w:pPr>
          </w:p>
          <w:p w14:paraId="72DAABFB" w14:textId="77777777" w:rsidR="009F4E83" w:rsidRDefault="009F4E83" w:rsidP="009F4E83">
            <w:pPr>
              <w:pStyle w:val="ListParagraph"/>
              <w:numPr>
                <w:ilvl w:val="0"/>
                <w:numId w:val="1"/>
              </w:numPr>
              <w:shd w:val="clear" w:color="auto" w:fill="767171"/>
              <w:jc w:val="both"/>
              <w:rPr>
                <w:rFonts w:cs="Calibri"/>
                <w:color w:val="FFFFFF"/>
                <w:spacing w:val="-6"/>
                <w:lang w:val="en-US" w:eastAsia="en-US"/>
              </w:rPr>
            </w:pPr>
            <w:proofErr w:type="gramStart"/>
            <w:r>
              <w:rPr>
                <w:rFonts w:cs="Calibri"/>
                <w:color w:val="FFFFFF"/>
                <w:spacing w:val="-6"/>
                <w:lang w:val="en-US" w:eastAsia="en-US"/>
              </w:rPr>
              <w:t>B.Tech</w:t>
            </w:r>
            <w:proofErr w:type="gramEnd"/>
            <w:r>
              <w:rPr>
                <w:rFonts w:cs="Calibri"/>
                <w:color w:val="FFFFFF"/>
                <w:spacing w:val="-6"/>
                <w:lang w:val="en-US" w:eastAsia="en-US"/>
              </w:rPr>
              <w:t xml:space="preserve"> (Agricultural Engineering) from Allahabad Agricultural Institute in 2005 with 9.2 CGPA.</w:t>
            </w:r>
          </w:p>
          <w:p w14:paraId="4A04B56B" w14:textId="77777777" w:rsidR="00FD75E5" w:rsidRPr="0029647F" w:rsidRDefault="00FD75E5" w:rsidP="00FD75E5">
            <w:pPr>
              <w:pStyle w:val="ListParagraph"/>
              <w:shd w:val="clear" w:color="auto" w:fill="767171"/>
              <w:ind w:left="360"/>
              <w:jc w:val="both"/>
              <w:rPr>
                <w:rFonts w:cs="Calibri"/>
                <w:color w:val="FFFFFF"/>
                <w:spacing w:val="-6"/>
                <w:lang w:val="en-US" w:eastAsia="en-US"/>
              </w:rPr>
            </w:pPr>
          </w:p>
          <w:p w14:paraId="31B09FD1" w14:textId="77777777" w:rsidR="009F4E83" w:rsidRDefault="009F4E83" w:rsidP="009F4E83">
            <w:pPr>
              <w:pStyle w:val="ListParagraph"/>
              <w:numPr>
                <w:ilvl w:val="0"/>
                <w:numId w:val="1"/>
              </w:numPr>
              <w:shd w:val="clear" w:color="auto" w:fill="767171"/>
              <w:jc w:val="both"/>
              <w:rPr>
                <w:rFonts w:cs="Calibri"/>
                <w:color w:val="FFFFFF"/>
                <w:spacing w:val="-6"/>
                <w:lang w:val="en-US" w:eastAsia="en-US"/>
              </w:rPr>
            </w:pPr>
            <w:r>
              <w:rPr>
                <w:rFonts w:cs="Calibri"/>
                <w:color w:val="FFFFFF"/>
                <w:spacing w:val="-6"/>
                <w:lang w:val="en-US" w:eastAsia="en-US"/>
              </w:rPr>
              <w:t xml:space="preserve">Class XII from MPVM, Allahabad in 2000. </w:t>
            </w:r>
          </w:p>
          <w:p w14:paraId="5FEFD583" w14:textId="77777777" w:rsidR="00FD75E5" w:rsidRPr="00FD75E5" w:rsidRDefault="00FD75E5" w:rsidP="00FD75E5">
            <w:pPr>
              <w:pStyle w:val="ListParagraph"/>
              <w:rPr>
                <w:rFonts w:cs="Calibri"/>
                <w:color w:val="FFFFFF"/>
                <w:spacing w:val="-6"/>
                <w:lang w:val="en-US" w:eastAsia="en-US"/>
              </w:rPr>
            </w:pPr>
          </w:p>
          <w:p w14:paraId="0EDEF276" w14:textId="77777777" w:rsidR="00FD75E5" w:rsidRPr="0015710E" w:rsidRDefault="00FD75E5" w:rsidP="00FD75E5">
            <w:pPr>
              <w:pStyle w:val="ListParagraph"/>
              <w:shd w:val="clear" w:color="auto" w:fill="767171"/>
              <w:ind w:left="360"/>
              <w:jc w:val="both"/>
              <w:rPr>
                <w:rFonts w:cs="Calibri"/>
                <w:color w:val="FFFFFF"/>
                <w:spacing w:val="-6"/>
                <w:lang w:val="en-US" w:eastAsia="en-US"/>
              </w:rPr>
            </w:pPr>
          </w:p>
          <w:p w14:paraId="1A08539D" w14:textId="77777777" w:rsidR="009F4E83" w:rsidRPr="00AA687D" w:rsidRDefault="009F4E83" w:rsidP="009F4E83">
            <w:pPr>
              <w:pStyle w:val="ListParagraph"/>
              <w:numPr>
                <w:ilvl w:val="0"/>
                <w:numId w:val="1"/>
              </w:numPr>
              <w:shd w:val="clear" w:color="auto" w:fill="767171"/>
              <w:jc w:val="both"/>
              <w:rPr>
                <w:rFonts w:cs="Calibri"/>
                <w:color w:val="FFFFFF"/>
                <w:spacing w:val="-6"/>
                <w:lang w:val="en-US" w:eastAsia="en-US"/>
              </w:rPr>
            </w:pPr>
            <w:r>
              <w:rPr>
                <w:rFonts w:cs="Calibri"/>
                <w:color w:val="FFFFFF"/>
                <w:spacing w:val="-6"/>
                <w:lang w:val="en-US" w:eastAsia="en-US"/>
              </w:rPr>
              <w:t xml:space="preserve"> Class X from MPVM, Allahabad in 1998. </w:t>
            </w:r>
          </w:p>
          <w:p w14:paraId="4C7C7118" w14:textId="77777777" w:rsidR="009F4E83" w:rsidRDefault="009F4E83" w:rsidP="009F4E8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"/>
                <w:i/>
                <w:smallCaps/>
                <w:color w:val="FFFFFF"/>
                <w:spacing w:val="26"/>
                <w:sz w:val="22"/>
                <w:szCs w:val="22"/>
              </w:rPr>
            </w:pPr>
          </w:p>
          <w:p w14:paraId="5D0B955C" w14:textId="77777777" w:rsidR="009F4E83" w:rsidRDefault="009F4E83" w:rsidP="009F4E8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"/>
                <w:i/>
                <w:smallCaps/>
                <w:color w:val="FFFFFF"/>
                <w:spacing w:val="26"/>
                <w:sz w:val="22"/>
                <w:szCs w:val="22"/>
              </w:rPr>
            </w:pPr>
          </w:p>
          <w:p w14:paraId="206DDCFD" w14:textId="77777777" w:rsidR="009F4E83" w:rsidRPr="00FC00B8" w:rsidRDefault="009F4E83" w:rsidP="009F4E8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"/>
                <w:b/>
                <w:i/>
                <w:smallCaps/>
                <w:color w:val="FFFFFF"/>
                <w:spacing w:val="26"/>
                <w:sz w:val="22"/>
                <w:szCs w:val="22"/>
              </w:rPr>
            </w:pPr>
            <w:r w:rsidRPr="00FC00B8">
              <w:rPr>
                <w:rFonts w:ascii="Calibri Light" w:hAnsi="Calibri Light" w:cs="Calibri"/>
                <w:i/>
                <w:smallCaps/>
                <w:color w:val="FFFFFF"/>
                <w:spacing w:val="26"/>
                <w:sz w:val="22"/>
                <w:szCs w:val="22"/>
              </w:rPr>
              <w:t xml:space="preserve"> </w:t>
            </w:r>
            <w:r w:rsidRPr="00FC00B8">
              <w:rPr>
                <w:rFonts w:ascii="Calibri Light" w:hAnsi="Calibri Light" w:cs="Calibri"/>
                <w:smallCaps/>
                <w:color w:val="FFFFFF"/>
                <w:spacing w:val="26"/>
                <w:sz w:val="28"/>
                <w:szCs w:val="28"/>
              </w:rPr>
              <w:t>Personal Details</w:t>
            </w:r>
            <w:r w:rsidR="00000000">
              <w:rPr>
                <w:rFonts w:cs="Calibri"/>
                <w:color w:val="FFFFFF"/>
                <w:sz w:val="18"/>
                <w:szCs w:val="18"/>
              </w:rPr>
              <w:pict w14:anchorId="31758F98">
                <v:rect id="_x0000_i1027" style="width:0;height:1.5pt" o:hralign="center" o:hrstd="t" o:hr="t" fillcolor="#a0a0a0" stroked="f"/>
              </w:pict>
            </w:r>
          </w:p>
          <w:p w14:paraId="31C3A556" w14:textId="77777777" w:rsidR="00FD75E5" w:rsidRDefault="00FD75E5" w:rsidP="00FD75E5">
            <w:pPr>
              <w:shd w:val="clear" w:color="auto" w:fill="767171"/>
              <w:jc w:val="both"/>
              <w:rPr>
                <w:rFonts w:ascii="Calibri Light" w:hAnsi="Calibri Light" w:cs="Calibri"/>
                <w:b/>
                <w:i/>
                <w:smallCaps/>
                <w:color w:val="FFFFFF"/>
                <w:spacing w:val="26"/>
              </w:rPr>
            </w:pPr>
          </w:p>
          <w:p w14:paraId="39AA9C66" w14:textId="77777777" w:rsidR="009F4E83" w:rsidRPr="00FC00B8" w:rsidRDefault="009F4E83" w:rsidP="00FD75E5">
            <w:pPr>
              <w:shd w:val="clear" w:color="auto" w:fill="767171"/>
              <w:jc w:val="both"/>
              <w:rPr>
                <w:rFonts w:ascii="Calibri Light" w:hAnsi="Calibri Light" w:cs="Calibri"/>
                <w:b/>
                <w:i/>
                <w:smallCaps/>
                <w:color w:val="FFFFFF"/>
                <w:spacing w:val="26"/>
              </w:rPr>
            </w:pPr>
          </w:p>
          <w:p w14:paraId="613ECBD2" w14:textId="77777777" w:rsidR="009F4E83" w:rsidRPr="00BB2592" w:rsidRDefault="009F4E83" w:rsidP="009F4E83">
            <w:pPr>
              <w:shd w:val="clear" w:color="auto" w:fill="767171"/>
              <w:jc w:val="both"/>
              <w:rPr>
                <w:rFonts w:ascii="Calibri" w:hAnsi="Calibri" w:cs="Calibri"/>
                <w:color w:val="FFFFFF"/>
                <w:szCs w:val="18"/>
              </w:rPr>
            </w:pPr>
            <w:r w:rsidRPr="00FC00B8">
              <w:rPr>
                <w:rFonts w:ascii="Calibri" w:hAnsi="Calibri" w:cs="Calibri"/>
                <w:b/>
                <w:color w:val="FFFFFF"/>
                <w:szCs w:val="18"/>
              </w:rPr>
              <w:t xml:space="preserve">Date of Birth: </w:t>
            </w:r>
            <w:r>
              <w:rPr>
                <w:rFonts w:ascii="Calibri" w:eastAsia="Calibri" w:hAnsi="Calibri" w:cs="Calibri"/>
                <w:color w:val="FFFFFF"/>
                <w:spacing w:val="-6"/>
                <w:lang w:val="en-US"/>
              </w:rPr>
              <w:t>11</w:t>
            </w:r>
            <w:r w:rsidRPr="00BB2592">
              <w:rPr>
                <w:rFonts w:ascii="Calibri" w:eastAsia="Calibri" w:hAnsi="Calibri" w:cs="Calibri"/>
                <w:color w:val="FFFFFF"/>
                <w:spacing w:val="-6"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Calibri"/>
                <w:color w:val="FFFFFF"/>
                <w:spacing w:val="-6"/>
                <w:lang w:val="en-US"/>
              </w:rPr>
              <w:t xml:space="preserve"> March</w:t>
            </w:r>
            <w:r w:rsidRPr="00BB2592">
              <w:rPr>
                <w:rFonts w:ascii="Calibri" w:eastAsia="Calibri" w:hAnsi="Calibri" w:cs="Calibri"/>
                <w:color w:val="FFFFFF"/>
                <w:spacing w:val="-6"/>
                <w:lang w:val="en-US"/>
              </w:rPr>
              <w:t xml:space="preserve"> 198</w:t>
            </w:r>
            <w:r>
              <w:rPr>
                <w:rFonts w:ascii="Calibri" w:eastAsia="Calibri" w:hAnsi="Calibri" w:cs="Calibri"/>
                <w:color w:val="FFFFFF"/>
                <w:spacing w:val="-6"/>
                <w:lang w:val="en-US"/>
              </w:rPr>
              <w:t>3</w:t>
            </w:r>
          </w:p>
          <w:p w14:paraId="411E1E2A" w14:textId="77777777" w:rsidR="009F4E83" w:rsidRPr="00BB2592" w:rsidRDefault="009F4E83" w:rsidP="009F4E83">
            <w:pPr>
              <w:shd w:val="clear" w:color="auto" w:fill="767171"/>
              <w:jc w:val="both"/>
              <w:rPr>
                <w:rFonts w:ascii="Calibri" w:eastAsia="Calibri" w:hAnsi="Calibri" w:cs="Calibri"/>
                <w:color w:val="FFFFFF"/>
                <w:spacing w:val="-6"/>
                <w:lang w:val="en-US"/>
              </w:rPr>
            </w:pPr>
            <w:r w:rsidRPr="00FC00B8">
              <w:rPr>
                <w:rFonts w:ascii="Calibri" w:hAnsi="Calibri" w:cs="Calibri"/>
                <w:b/>
                <w:color w:val="FFFFFF"/>
                <w:szCs w:val="18"/>
              </w:rPr>
              <w:t>Languages Known:</w:t>
            </w:r>
            <w:r w:rsidRPr="00FC00B8">
              <w:rPr>
                <w:rFonts w:ascii="Calibri" w:hAnsi="Calibri" w:cs="Calibri"/>
                <w:color w:val="FFFFFF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6"/>
                <w:lang w:val="en-US"/>
              </w:rPr>
              <w:t>English &amp; Hindi.</w:t>
            </w:r>
          </w:p>
          <w:p w14:paraId="3B781A28" w14:textId="77777777" w:rsidR="009F4E83" w:rsidRPr="00FC00B8" w:rsidRDefault="009F4E83" w:rsidP="009F4E83">
            <w:pPr>
              <w:shd w:val="clear" w:color="auto" w:fill="767171"/>
              <w:jc w:val="both"/>
              <w:rPr>
                <w:rFonts w:ascii="Calibri Light" w:hAnsi="Calibri Light" w:cs="Calibri"/>
                <w:b/>
                <w:i/>
                <w:smallCaps/>
                <w:color w:val="FFFFFF"/>
                <w:spacing w:val="26"/>
              </w:rPr>
            </w:pPr>
            <w:r w:rsidRPr="00FC00B8">
              <w:rPr>
                <w:rFonts w:ascii="Calibri" w:hAnsi="Calibri" w:cs="Calibri"/>
                <w:b/>
                <w:color w:val="FFFFFF"/>
                <w:szCs w:val="18"/>
              </w:rPr>
              <w:t>Permanent Address:</w:t>
            </w:r>
            <w:r>
              <w:rPr>
                <w:rFonts w:ascii="Calibri" w:hAnsi="Calibri" w:cs="Calibri"/>
                <w:color w:val="FFFFFF"/>
                <w:szCs w:val="18"/>
              </w:rPr>
              <w:t xml:space="preserve"> 542 A, Baghambari Gaddi, Khajur Road, Allahpur, Prayagraj-211006.</w:t>
            </w:r>
          </w:p>
        </w:tc>
        <w:tc>
          <w:tcPr>
            <w:tcW w:w="284" w:type="dxa"/>
            <w:shd w:val="clear" w:color="auto" w:fill="55E1D0"/>
          </w:tcPr>
          <w:p w14:paraId="099055C3" w14:textId="77777777" w:rsidR="009F4E83" w:rsidRPr="00FC00B8" w:rsidRDefault="009F4E83" w:rsidP="009F4E83">
            <w:pPr>
              <w:shd w:val="clear" w:color="auto" w:fill="24BA93"/>
              <w:spacing w:line="360" w:lineRule="auto"/>
              <w:jc w:val="both"/>
              <w:rPr>
                <w:rFonts w:ascii="Calibri" w:hAnsi="Calibri" w:cs="Calibri"/>
                <w:color w:val="17365D"/>
                <w:sz w:val="18"/>
                <w:szCs w:val="18"/>
                <w:lang w:eastAsia="en-GB"/>
              </w:rPr>
            </w:pPr>
          </w:p>
        </w:tc>
        <w:tc>
          <w:tcPr>
            <w:tcW w:w="7375" w:type="dxa"/>
            <w:shd w:val="clear" w:color="auto" w:fill="auto"/>
          </w:tcPr>
          <w:p w14:paraId="0136DC88" w14:textId="77777777" w:rsidR="009F4E83" w:rsidRPr="001D631F" w:rsidRDefault="009F4E83" w:rsidP="009F4E83">
            <w:pPr>
              <w:shd w:val="clear" w:color="auto" w:fill="767171"/>
              <w:jc w:val="center"/>
              <w:rPr>
                <w:rFonts w:ascii="Calibri" w:hAnsi="Calibri" w:cs="Calibri"/>
                <w:b/>
                <w:noProof/>
                <w:color w:val="FFFFFF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noProof/>
                <w:color w:val="FFFFFF"/>
                <w:sz w:val="32"/>
                <w:szCs w:val="32"/>
                <w:lang w:val="en-US"/>
              </w:rPr>
              <w:t>AGNIVESH SHUKLA</w:t>
            </w:r>
          </w:p>
          <w:p w14:paraId="30B6F3D9" w14:textId="77777777" w:rsidR="009F4E83" w:rsidRDefault="009F4E83" w:rsidP="009F4E83">
            <w:pPr>
              <w:shd w:val="clear" w:color="auto" w:fill="767171"/>
              <w:jc w:val="center"/>
              <w:rPr>
                <w:rFonts w:ascii="Calibri" w:hAnsi="Calibri" w:cs="Calibri"/>
                <w:i/>
                <w:color w:val="FFFFFF"/>
                <w:lang w:val="en-US"/>
              </w:rPr>
            </w:pPr>
            <w:r w:rsidRPr="00FC00B8">
              <w:rPr>
                <w:rFonts w:ascii="Cambria" w:hAnsi="Cambria"/>
                <w:b/>
                <w:color w:val="FFFFFF"/>
              </w:rPr>
              <w:sym w:font="Wingdings" w:char="F02A"/>
            </w:r>
            <w:r w:rsidRPr="00FC00B8">
              <w:rPr>
                <w:rFonts w:ascii="Cambria" w:hAnsi="Cambria"/>
                <w:b/>
              </w:rPr>
              <w:t xml:space="preserve"> </w:t>
            </w:r>
            <w:r>
              <w:t xml:space="preserve"> </w:t>
            </w:r>
            <w:r>
              <w:rPr>
                <w:rFonts w:ascii="Calibri" w:hAnsi="Calibri" w:cs="Calibri"/>
                <w:i/>
                <w:color w:val="FFFFFF"/>
                <w:lang w:val="en-US"/>
              </w:rPr>
              <w:t>Shukla.agnivesh@gmail.com</w:t>
            </w:r>
          </w:p>
          <w:p w14:paraId="75B58646" w14:textId="77777777" w:rsidR="009F4E83" w:rsidRPr="00FC00B8" w:rsidRDefault="009F4E83" w:rsidP="009F4E83">
            <w:pPr>
              <w:shd w:val="clear" w:color="auto" w:fill="767171"/>
              <w:jc w:val="center"/>
              <w:rPr>
                <w:rFonts w:ascii="Calibri" w:hAnsi="Calibri" w:cs="Calibri"/>
                <w:i/>
                <w:color w:val="FFFFFF"/>
                <w:lang w:val="en-US"/>
              </w:rPr>
            </w:pPr>
            <w:r w:rsidRPr="00FC00B8">
              <w:rPr>
                <w:rFonts w:ascii="Calibri" w:hAnsi="Calibri" w:cs="Calibri"/>
                <w:i/>
                <w:color w:val="FFFFFF"/>
                <w:lang w:val="en-US"/>
              </w:rPr>
              <w:t xml:space="preserve"> </w:t>
            </w:r>
            <w:r w:rsidRPr="00FC00B8">
              <w:rPr>
                <w:rFonts w:ascii="Calibri" w:hAnsi="Calibri" w:cs="Calibri"/>
                <w:i/>
                <w:color w:val="FFFFFF"/>
                <w:lang w:val="en-US"/>
              </w:rPr>
              <w:sym w:font="Wingdings" w:char="F029"/>
            </w:r>
            <w:r w:rsidRPr="00FC00B8">
              <w:rPr>
                <w:rFonts w:ascii="Calibri" w:hAnsi="Calibri" w:cs="Calibri"/>
                <w:i/>
                <w:color w:val="FFFFFF"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  <w:color w:val="FFFFFF"/>
                <w:lang w:val="en-US"/>
              </w:rPr>
              <w:t>7070890599</w:t>
            </w:r>
          </w:p>
          <w:p w14:paraId="4FED2AD8" w14:textId="77777777" w:rsidR="009F4E83" w:rsidRPr="00FC00B8" w:rsidRDefault="009F4E83" w:rsidP="009F4E83">
            <w:pPr>
              <w:spacing w:line="360" w:lineRule="auto"/>
              <w:ind w:right="41"/>
              <w:jc w:val="center"/>
              <w:rPr>
                <w:rFonts w:ascii="Calibri" w:hAnsi="Calibri" w:cs="Calibri"/>
                <w:b/>
                <w:sz w:val="8"/>
                <w:szCs w:val="24"/>
                <w:lang w:eastAsia="en-GB"/>
              </w:rPr>
            </w:pPr>
          </w:p>
          <w:p w14:paraId="589188FE" w14:textId="77777777" w:rsidR="009F4E83" w:rsidRPr="00010445" w:rsidRDefault="009F4E83" w:rsidP="009F4E83">
            <w:pPr>
              <w:ind w:right="41"/>
              <w:jc w:val="center"/>
              <w:rPr>
                <w:rFonts w:ascii="Calibri" w:hAnsi="Calibri" w:cs="Calibri"/>
                <w:b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GB"/>
              </w:rPr>
              <w:t xml:space="preserve"> </w:t>
            </w:r>
          </w:p>
          <w:p w14:paraId="62416105" w14:textId="77777777" w:rsidR="009F4E83" w:rsidRPr="00010445" w:rsidRDefault="00000000" w:rsidP="009F4E83">
            <w:pPr>
              <w:ind w:right="41"/>
              <w:jc w:val="center"/>
              <w:rPr>
                <w:rFonts w:ascii="Calibri" w:hAnsi="Calibri" w:cs="Calibri"/>
                <w:b/>
                <w:i/>
                <w:sz w:val="24"/>
                <w:szCs w:val="24"/>
                <w:lang w:eastAsia="en-GB"/>
              </w:rPr>
            </w:pPr>
            <w:r>
              <w:rPr>
                <w:rFonts w:cs="Calibri"/>
                <w:color w:val="FFFFFF"/>
                <w:sz w:val="24"/>
                <w:szCs w:val="24"/>
              </w:rPr>
              <w:pict w14:anchorId="06129290">
                <v:rect id="_x0000_i1028" style="width:0;height:1.5pt" o:hralign="center" o:hrstd="t" o:hr="t" fillcolor="#a0a0a0" stroked="f"/>
              </w:pict>
            </w:r>
          </w:p>
          <w:p w14:paraId="0133FA7A" w14:textId="77777777" w:rsidR="009F4E83" w:rsidRPr="00FC00B8" w:rsidRDefault="009F4E83" w:rsidP="009F4E83">
            <w:pPr>
              <w:rPr>
                <w:rFonts w:ascii="Calibri" w:hAnsi="Calibri" w:cs="Calibri"/>
                <w:b/>
                <w:lang w:eastAsia="en-GB"/>
              </w:rPr>
            </w:pPr>
          </w:p>
          <w:p w14:paraId="421CBEE3" w14:textId="77777777" w:rsidR="009F4E83" w:rsidRPr="0015710E" w:rsidRDefault="009F4E83" w:rsidP="009F4E8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cs="Calibri"/>
                <w:color w:val="009A96"/>
                <w:sz w:val="28"/>
                <w:szCs w:val="28"/>
                <w:lang w:val="en-US" w:eastAsia="en-US"/>
              </w:rPr>
            </w:pPr>
            <w:r w:rsidRPr="0015710E">
              <w:rPr>
                <w:rFonts w:cs="Calibri"/>
                <w:color w:val="009A96"/>
                <w:sz w:val="28"/>
                <w:szCs w:val="28"/>
                <w:lang w:val="en-US" w:eastAsia="en-US"/>
              </w:rPr>
              <w:t>PROFILE SUMMARY</w:t>
            </w:r>
          </w:p>
          <w:p w14:paraId="63D3D684" w14:textId="77777777" w:rsidR="009F4E83" w:rsidRPr="0015710E" w:rsidRDefault="00000000" w:rsidP="009F4E8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cs="Calibri"/>
                <w:color w:val="009A96"/>
                <w:sz w:val="28"/>
                <w:szCs w:val="28"/>
                <w:lang w:val="en-US" w:eastAsia="en-US"/>
              </w:rPr>
            </w:pPr>
            <w:r>
              <w:rPr>
                <w:rFonts w:cs="Calibri"/>
                <w:color w:val="FFFFFF"/>
                <w:sz w:val="18"/>
                <w:szCs w:val="18"/>
                <w:lang w:val="en-US" w:eastAsia="en-US"/>
              </w:rPr>
              <w:pict w14:anchorId="118D57B6">
                <v:rect id="_x0000_i1029" style="width:0;height:1.5pt" o:hralign="center" o:hrstd="t" o:hr="t" fillcolor="#a0a0a0" stroked="f"/>
              </w:pict>
            </w:r>
          </w:p>
          <w:p w14:paraId="50D97944" w14:textId="77777777" w:rsidR="009F4E83" w:rsidRDefault="009F4E83" w:rsidP="009F4E83">
            <w:pPr>
              <w:pStyle w:val="ListParagraph"/>
              <w:spacing w:after="0" w:line="240" w:lineRule="auto"/>
              <w:ind w:left="0"/>
              <w:jc w:val="both"/>
              <w:rPr>
                <w:rFonts w:cs="Arial"/>
                <w:bCs/>
                <w:lang w:val="en-GB" w:eastAsia="en-US"/>
              </w:rPr>
            </w:pPr>
            <w:r w:rsidRPr="0015710E">
              <w:rPr>
                <w:rFonts w:cs="Arial"/>
                <w:bCs/>
                <w:lang w:val="en-GB" w:eastAsia="en-US"/>
              </w:rPr>
              <w:t xml:space="preserve"> </w:t>
            </w:r>
          </w:p>
          <w:p w14:paraId="420E1473" w14:textId="77777777" w:rsidR="009F4E83" w:rsidRPr="00397438" w:rsidRDefault="009F4E83" w:rsidP="009F4E8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bCs/>
                <w:lang w:val="en-GB" w:eastAsia="en-US"/>
              </w:rPr>
            </w:pPr>
            <w:r w:rsidRPr="00397438">
              <w:rPr>
                <w:rFonts w:cs="Arial"/>
                <w:bCs/>
                <w:lang w:val="en-GB" w:eastAsia="en-US"/>
              </w:rPr>
              <w:t xml:space="preserve">Result-driven professional leveraging 15 years of </w:t>
            </w:r>
            <w:proofErr w:type="gramStart"/>
            <w:r w:rsidRPr="00397438">
              <w:rPr>
                <w:rFonts w:cs="Arial"/>
                <w:bCs/>
                <w:lang w:val="en-GB" w:eastAsia="en-US"/>
              </w:rPr>
              <w:t>experience  and</w:t>
            </w:r>
            <w:proofErr w:type="gramEnd"/>
            <w:r w:rsidRPr="00397438">
              <w:rPr>
                <w:rFonts w:cs="Arial"/>
                <w:bCs/>
                <w:lang w:val="en-GB" w:eastAsia="en-US"/>
              </w:rPr>
              <w:t xml:space="preserve"> delivering solutions through Network Expansion, Dealer Development, Channel Sales, Distribution, Marketing &amp; Business Development.</w:t>
            </w:r>
          </w:p>
          <w:p w14:paraId="31334516" w14:textId="77777777" w:rsidR="009F4E83" w:rsidRPr="00397438" w:rsidRDefault="009F4E83" w:rsidP="009F4E8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bCs/>
                <w:lang w:val="en-GB" w:eastAsia="en-US"/>
              </w:rPr>
            </w:pPr>
            <w:r w:rsidRPr="00397438">
              <w:rPr>
                <w:rFonts w:cs="Arial"/>
                <w:bCs/>
                <w:lang w:val="en-GB" w:eastAsia="en-US"/>
              </w:rPr>
              <w:t xml:space="preserve">Proficiently directed sales by appointing new dealers, set </w:t>
            </w:r>
            <w:proofErr w:type="gramStart"/>
            <w:r w:rsidRPr="00397438">
              <w:rPr>
                <w:rFonts w:cs="Arial"/>
                <w:bCs/>
                <w:lang w:val="en-GB" w:eastAsia="en-US"/>
              </w:rPr>
              <w:t>targets</w:t>
            </w:r>
            <w:proofErr w:type="gramEnd"/>
            <w:r w:rsidRPr="00397438">
              <w:rPr>
                <w:rFonts w:cs="Arial"/>
                <w:bCs/>
                <w:lang w:val="en-GB" w:eastAsia="en-US"/>
              </w:rPr>
              <w:t xml:space="preserve"> and conducted joint business reviews with dealers to achieve agreed channel sales volumes.</w:t>
            </w:r>
          </w:p>
          <w:p w14:paraId="16EE3782" w14:textId="77777777" w:rsidR="009F4E83" w:rsidRPr="00397438" w:rsidRDefault="009F4E83" w:rsidP="009F4E8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bCs/>
                <w:lang w:val="en-GB" w:eastAsia="en-US"/>
              </w:rPr>
            </w:pPr>
            <w:r w:rsidRPr="00397438">
              <w:rPr>
                <w:rFonts w:cs="Arial"/>
                <w:bCs/>
                <w:lang w:val="en-GB" w:eastAsia="en-US"/>
              </w:rPr>
              <w:t>Currently working with INTERNATIONAL TRACTORS LTD. as Sr. AREA MANAGER – SALES in Gujarat.</w:t>
            </w:r>
          </w:p>
          <w:p w14:paraId="4BD439E3" w14:textId="77777777" w:rsidR="009F4E83" w:rsidRPr="00397438" w:rsidRDefault="009F4E83" w:rsidP="009F4E8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bCs/>
                <w:lang w:val="en-GB" w:eastAsia="en-US"/>
              </w:rPr>
            </w:pPr>
            <w:r w:rsidRPr="00397438">
              <w:rPr>
                <w:rFonts w:cs="Arial"/>
                <w:bCs/>
                <w:lang w:val="en-GB" w:eastAsia="en-US"/>
              </w:rPr>
              <w:t xml:space="preserve">A keen performer with capacity to achieve results through a combination of capability, creativity, interpersonal </w:t>
            </w:r>
            <w:proofErr w:type="gramStart"/>
            <w:r w:rsidRPr="00397438">
              <w:rPr>
                <w:rFonts w:cs="Arial"/>
                <w:bCs/>
                <w:lang w:val="en-GB" w:eastAsia="en-US"/>
              </w:rPr>
              <w:t>skills</w:t>
            </w:r>
            <w:proofErr w:type="gramEnd"/>
            <w:r w:rsidRPr="00397438">
              <w:rPr>
                <w:rFonts w:cs="Arial"/>
                <w:bCs/>
                <w:lang w:val="en-GB" w:eastAsia="en-US"/>
              </w:rPr>
              <w:t xml:space="preserve"> and commitment levels.</w:t>
            </w:r>
          </w:p>
          <w:p w14:paraId="27BD9421" w14:textId="77777777" w:rsidR="009F4E83" w:rsidRPr="0015710E" w:rsidRDefault="009F4E83" w:rsidP="009F4E8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cs="Calibri"/>
                <w:color w:val="009A96"/>
                <w:sz w:val="28"/>
                <w:szCs w:val="28"/>
                <w:lang w:val="en-US" w:eastAsia="en-US"/>
              </w:rPr>
            </w:pPr>
            <w:r w:rsidRPr="0015710E">
              <w:rPr>
                <w:rFonts w:cs="Calibri"/>
                <w:color w:val="009A96"/>
                <w:sz w:val="28"/>
                <w:szCs w:val="28"/>
                <w:lang w:val="en-US" w:eastAsia="en-US"/>
              </w:rPr>
              <w:t>WORK EXPERIENCE</w:t>
            </w:r>
          </w:p>
          <w:p w14:paraId="2EE88796" w14:textId="77777777" w:rsidR="009F4E83" w:rsidRPr="0015710E" w:rsidRDefault="00000000" w:rsidP="009F4E8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cs="Calibri"/>
                <w:color w:val="009A96"/>
                <w:sz w:val="28"/>
                <w:szCs w:val="28"/>
                <w:lang w:val="en-US" w:eastAsia="en-US"/>
              </w:rPr>
            </w:pPr>
            <w:r>
              <w:rPr>
                <w:rFonts w:cs="Calibri"/>
                <w:color w:val="FFFFFF"/>
                <w:sz w:val="18"/>
                <w:szCs w:val="18"/>
                <w:lang w:val="en-US" w:eastAsia="en-US"/>
              </w:rPr>
              <w:pict w14:anchorId="766A99D6">
                <v:rect id="_x0000_i1030" style="width:0;height:1.5pt" o:hralign="center" o:hrstd="t" o:hr="t" fillcolor="#a0a0a0" stroked="f"/>
              </w:pict>
            </w:r>
          </w:p>
          <w:p w14:paraId="29A657EA" w14:textId="77777777" w:rsidR="009F4E83" w:rsidRPr="00FC00B8" w:rsidRDefault="009F4E83" w:rsidP="009F4E8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eastAsia="Times New Roman" w:cs="Calibri"/>
                <w:b/>
                <w:color w:val="0070C0"/>
                <w:sz w:val="6"/>
                <w:lang w:val="en-GB" w:eastAsia="en-US"/>
              </w:rPr>
            </w:pPr>
            <w:r w:rsidRPr="0015710E">
              <w:rPr>
                <w:rFonts w:cs="Calibri"/>
                <w:b/>
                <w:color w:val="009A96"/>
                <w:sz w:val="28"/>
                <w:szCs w:val="22"/>
                <w:lang w:val="en-US" w:eastAsia="en-US"/>
              </w:rPr>
              <w:t xml:space="preserve"> </w:t>
            </w:r>
          </w:p>
          <w:p w14:paraId="6D877E5A" w14:textId="3D2FA6C1" w:rsidR="009F4E83" w:rsidRDefault="009F4E83" w:rsidP="009F4E83">
            <w:pPr>
              <w:jc w:val="both"/>
              <w:rPr>
                <w:rFonts w:eastAsia="Calibri" w:cs="Calibri"/>
                <w:sz w:val="8"/>
              </w:rPr>
            </w:pPr>
          </w:p>
          <w:p w14:paraId="681D0557" w14:textId="3C62C288" w:rsidR="00A307D1" w:rsidRDefault="00A307D1" w:rsidP="009F4E83">
            <w:pPr>
              <w:jc w:val="both"/>
              <w:rPr>
                <w:rFonts w:eastAsia="Calibri" w:cs="Calibri"/>
                <w:sz w:val="8"/>
              </w:rPr>
            </w:pPr>
          </w:p>
          <w:p w14:paraId="33CDB2C6" w14:textId="755027D3" w:rsidR="00A307D1" w:rsidRDefault="00A307D1" w:rsidP="009F4E83">
            <w:pPr>
              <w:jc w:val="both"/>
              <w:rPr>
                <w:rFonts w:eastAsia="Calibri" w:cs="Calibri"/>
                <w:sz w:val="8"/>
              </w:rPr>
            </w:pPr>
          </w:p>
          <w:p w14:paraId="1F14B7F3" w14:textId="78E1A723" w:rsidR="00A307D1" w:rsidRDefault="00A307D1" w:rsidP="009F4E83">
            <w:pPr>
              <w:jc w:val="both"/>
              <w:rPr>
                <w:rFonts w:eastAsia="Calibri" w:cs="Calibri"/>
                <w:sz w:val="8"/>
              </w:rPr>
            </w:pPr>
          </w:p>
          <w:p w14:paraId="1E27DAA7" w14:textId="10D0863B" w:rsidR="00A307D1" w:rsidRPr="007A1F02" w:rsidRDefault="00A307D1" w:rsidP="00A307D1">
            <w:pPr>
              <w:shd w:val="clear" w:color="auto" w:fill="F2F2F2"/>
              <w:jc w:val="both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397438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Since </w:t>
            </w: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Nov</w:t>
            </w:r>
            <w:r w:rsidRPr="00397438">
              <w:rPr>
                <w:rFonts w:ascii="Calibri" w:eastAsia="Calibri" w:hAnsi="Calibri" w:cs="Calibri"/>
                <w:b/>
                <w:color w:val="000000"/>
                <w:lang w:val="en-US"/>
              </w:rPr>
              <w:t>’</w:t>
            </w: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20</w:t>
            </w:r>
            <w:r w:rsidRPr="00397438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–</w:t>
            </w:r>
            <w:r w:rsidRPr="00397438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with</w:t>
            </w: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Tafe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Ltd</w:t>
            </w:r>
            <w:r w:rsidRPr="00397438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  <w:proofErr w:type="gramStart"/>
            <w:r w:rsidRPr="00397438">
              <w:rPr>
                <w:rFonts w:ascii="Calibri" w:eastAsia="Calibri" w:hAnsi="Calibri" w:cs="Calibri"/>
                <w:b/>
                <w:color w:val="000000"/>
                <w:lang w:val="en-US"/>
              </w:rPr>
              <w:t>as  Manager</w:t>
            </w:r>
            <w:proofErr w:type="gramEnd"/>
            <w:r w:rsidRPr="00397438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in </w:t>
            </w: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Bihar</w:t>
            </w:r>
            <w:r w:rsidRPr="00397438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  <w:p w14:paraId="79FC0D69" w14:textId="77777777" w:rsidR="00A307D1" w:rsidRPr="00397438" w:rsidRDefault="00A307D1" w:rsidP="00A307D1">
            <w:pPr>
              <w:jc w:val="both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FC00B8">
              <w:rPr>
                <w:rFonts w:ascii="Calibri" w:eastAsia="Calibri" w:hAnsi="Calibri" w:cs="Calibri"/>
                <w:b/>
                <w:color w:val="000000"/>
                <w:lang w:val="en-US"/>
              </w:rPr>
              <w:t>Key Result Areas:</w:t>
            </w:r>
          </w:p>
          <w:p w14:paraId="03D5DCF5" w14:textId="3E8A6491" w:rsidR="00A307D1" w:rsidRDefault="00A307D1" w:rsidP="009F4E83">
            <w:pPr>
              <w:jc w:val="both"/>
              <w:rPr>
                <w:rFonts w:eastAsia="Calibri" w:cs="Calibri"/>
                <w:sz w:val="8"/>
              </w:rPr>
            </w:pPr>
          </w:p>
          <w:p w14:paraId="5E40E60A" w14:textId="7AC605E4" w:rsidR="00A307D1" w:rsidRDefault="00A307D1" w:rsidP="009F4E83">
            <w:pPr>
              <w:jc w:val="both"/>
              <w:rPr>
                <w:rFonts w:eastAsia="Calibri" w:cs="Calibri"/>
                <w:sz w:val="8"/>
              </w:rPr>
            </w:pPr>
          </w:p>
          <w:p w14:paraId="50E7A99F" w14:textId="1FB3896C" w:rsidR="00F42DEE" w:rsidRPr="00B802E7" w:rsidRDefault="00F42DEE" w:rsidP="00B802E7">
            <w:pPr>
              <w:pStyle w:val="ListParagraph"/>
              <w:numPr>
                <w:ilvl w:val="0"/>
                <w:numId w:val="3"/>
              </w:numPr>
              <w:spacing w:before="20" w:after="0" w:line="240" w:lineRule="auto"/>
              <w:jc w:val="both"/>
              <w:rPr>
                <w:b/>
              </w:rPr>
            </w:pPr>
            <w:r>
              <w:t xml:space="preserve">Currently handling </w:t>
            </w:r>
            <w:proofErr w:type="spellStart"/>
            <w:r>
              <w:rPr>
                <w:lang w:val="en-US"/>
              </w:rPr>
              <w:t>Koshi</w:t>
            </w:r>
            <w:proofErr w:type="spellEnd"/>
            <w:r>
              <w:rPr>
                <w:lang w:val="en-US"/>
              </w:rPr>
              <w:t xml:space="preserve"> region</w:t>
            </w:r>
            <w:r>
              <w:t>,</w:t>
            </w:r>
            <w:r>
              <w:t xml:space="preserve"> looking after 1</w:t>
            </w:r>
            <w:r w:rsidR="00E213EB">
              <w:rPr>
                <w:lang w:val="en-US"/>
              </w:rPr>
              <w:t>4</w:t>
            </w:r>
            <w:r>
              <w:t xml:space="preserve"> dealers.</w:t>
            </w:r>
          </w:p>
          <w:p w14:paraId="626318BE" w14:textId="77777777" w:rsidR="00F42DEE" w:rsidRPr="000668FD" w:rsidRDefault="00F42DEE" w:rsidP="00F42DEE">
            <w:pPr>
              <w:pStyle w:val="ListParagraph"/>
              <w:numPr>
                <w:ilvl w:val="0"/>
                <w:numId w:val="3"/>
              </w:numPr>
              <w:spacing w:before="20" w:after="0" w:line="240" w:lineRule="auto"/>
              <w:jc w:val="both"/>
              <w:rPr>
                <w:b/>
              </w:rPr>
            </w:pPr>
            <w:r>
              <w:t>Accountable for the targeted business volume and market share for Area Office.</w:t>
            </w:r>
          </w:p>
          <w:p w14:paraId="19DCEA20" w14:textId="4830F2E2" w:rsidR="00A307D1" w:rsidRDefault="00A307D1" w:rsidP="00F42DEE">
            <w:pPr>
              <w:jc w:val="both"/>
            </w:pPr>
          </w:p>
          <w:p w14:paraId="4BC08EF8" w14:textId="77777777" w:rsidR="00B802E7" w:rsidRPr="00255839" w:rsidRDefault="00B802E7" w:rsidP="00B802E7">
            <w:pPr>
              <w:jc w:val="both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Highlight:</w:t>
            </w:r>
          </w:p>
          <w:p w14:paraId="35399A29" w14:textId="3705B31D" w:rsidR="00B802E7" w:rsidRPr="00255839" w:rsidRDefault="00B802E7" w:rsidP="00B802E7">
            <w:pPr>
              <w:numPr>
                <w:ilvl w:val="0"/>
                <w:numId w:val="4"/>
              </w:numPr>
              <w:spacing w:before="80" w:after="80"/>
              <w:jc w:val="both"/>
              <w:rPr>
                <w:rFonts w:ascii="Calibri" w:hAnsi="Calibri"/>
              </w:rPr>
            </w:pPr>
            <w:r w:rsidRPr="00255839">
              <w:rPr>
                <w:rFonts w:ascii="Calibri" w:hAnsi="Calibri"/>
              </w:rPr>
              <w:t xml:space="preserve">Appointed 6 dealers </w:t>
            </w:r>
            <w:proofErr w:type="gramStart"/>
            <w:r w:rsidRPr="00255839">
              <w:rPr>
                <w:rFonts w:ascii="Calibri" w:hAnsi="Calibri"/>
              </w:rPr>
              <w:t>i.e.</w:t>
            </w:r>
            <w:proofErr w:type="gramEnd"/>
            <w:r w:rsidRPr="00255839">
              <w:rPr>
                <w:rFonts w:ascii="Calibri" w:hAnsi="Calibri"/>
              </w:rPr>
              <w:t xml:space="preserve"> at </w:t>
            </w:r>
            <w:r>
              <w:rPr>
                <w:rFonts w:ascii="Calibri" w:hAnsi="Calibri"/>
              </w:rPr>
              <w:t xml:space="preserve">Bhagalpur, Katihar, </w:t>
            </w:r>
            <w:proofErr w:type="spellStart"/>
            <w:r>
              <w:rPr>
                <w:rFonts w:ascii="Calibri" w:hAnsi="Calibri"/>
              </w:rPr>
              <w:t>Forbesganj</w:t>
            </w:r>
            <w:proofErr w:type="spellEnd"/>
            <w:r>
              <w:rPr>
                <w:rFonts w:ascii="Calibri" w:hAnsi="Calibri"/>
              </w:rPr>
              <w:t xml:space="preserve">, Banka, </w:t>
            </w:r>
            <w:proofErr w:type="spellStart"/>
            <w:r>
              <w:rPr>
                <w:rFonts w:ascii="Calibri" w:hAnsi="Calibri"/>
              </w:rPr>
              <w:t>Madhepura</w:t>
            </w:r>
            <w:proofErr w:type="spellEnd"/>
            <w:r>
              <w:rPr>
                <w:rFonts w:ascii="Calibri" w:hAnsi="Calibri"/>
              </w:rPr>
              <w:t xml:space="preserve"> &amp; </w:t>
            </w:r>
            <w:proofErr w:type="spellStart"/>
            <w:r>
              <w:rPr>
                <w:rFonts w:ascii="Calibri" w:hAnsi="Calibri"/>
              </w:rPr>
              <w:t>Supaul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7B8AE6FD" w14:textId="32077D15" w:rsidR="00A307D1" w:rsidRPr="00B802E7" w:rsidRDefault="00B802E7" w:rsidP="00B802E7">
            <w:pPr>
              <w:numPr>
                <w:ilvl w:val="0"/>
                <w:numId w:val="4"/>
              </w:numPr>
              <w:spacing w:before="80" w:after="80"/>
              <w:jc w:val="both"/>
              <w:rPr>
                <w:rFonts w:ascii="Calibri" w:hAnsi="Calibri"/>
              </w:rPr>
            </w:pPr>
            <w:r w:rsidRPr="00255839">
              <w:rPr>
                <w:rFonts w:ascii="Calibri" w:hAnsi="Calibri"/>
              </w:rPr>
              <w:t xml:space="preserve">Grown in Market Share by </w:t>
            </w:r>
            <w:r>
              <w:rPr>
                <w:rFonts w:ascii="Calibri" w:hAnsi="Calibri"/>
              </w:rPr>
              <w:t>1</w:t>
            </w:r>
            <w:r w:rsidRPr="00255839">
              <w:rPr>
                <w:rFonts w:ascii="Calibri" w:hAnsi="Calibri"/>
              </w:rPr>
              <w:t xml:space="preserve">% in </w:t>
            </w:r>
            <w:proofErr w:type="spellStart"/>
            <w:r w:rsidRPr="00255839">
              <w:rPr>
                <w:rFonts w:ascii="Calibri" w:hAnsi="Calibri"/>
              </w:rPr>
              <w:t>saurashtra</w:t>
            </w:r>
            <w:proofErr w:type="spellEnd"/>
            <w:r w:rsidRPr="00255839">
              <w:rPr>
                <w:rFonts w:ascii="Calibri" w:hAnsi="Calibri"/>
              </w:rPr>
              <w:t xml:space="preserve"> with volume growth of 350 </w:t>
            </w:r>
            <w:proofErr w:type="spellStart"/>
            <w:r w:rsidRPr="00255839">
              <w:rPr>
                <w:rFonts w:ascii="Calibri" w:hAnsi="Calibri"/>
              </w:rPr>
              <w:t>trs</w:t>
            </w:r>
            <w:proofErr w:type="spellEnd"/>
            <w:r w:rsidRPr="00255839">
              <w:rPr>
                <w:rFonts w:ascii="Calibri" w:hAnsi="Calibri"/>
              </w:rPr>
              <w:t xml:space="preserve"> in FY 20</w:t>
            </w:r>
            <w:r>
              <w:rPr>
                <w:rFonts w:ascii="Calibri" w:hAnsi="Calibri"/>
              </w:rPr>
              <w:t>21</w:t>
            </w:r>
            <w:r w:rsidRPr="00255839">
              <w:rPr>
                <w:rFonts w:ascii="Calibri" w:hAnsi="Calibri"/>
              </w:rPr>
              <w:t>-20</w:t>
            </w:r>
            <w:r>
              <w:rPr>
                <w:rFonts w:ascii="Calibri" w:hAnsi="Calibri"/>
              </w:rPr>
              <w:t>22</w:t>
            </w:r>
            <w:r w:rsidRPr="00255839">
              <w:rPr>
                <w:rFonts w:ascii="Calibri" w:hAnsi="Calibri"/>
              </w:rPr>
              <w:t xml:space="preserve"> over 201</w:t>
            </w:r>
            <w:r>
              <w:rPr>
                <w:rFonts w:ascii="Calibri" w:hAnsi="Calibri"/>
              </w:rPr>
              <w:t>9</w:t>
            </w:r>
            <w:r w:rsidRPr="00255839">
              <w:rPr>
                <w:rFonts w:ascii="Calibri" w:hAnsi="Calibri"/>
              </w:rPr>
              <w:t>-20</w:t>
            </w:r>
            <w:r>
              <w:rPr>
                <w:rFonts w:ascii="Calibri" w:hAnsi="Calibri"/>
              </w:rPr>
              <w:t>20</w:t>
            </w:r>
            <w:r w:rsidRPr="00255839">
              <w:rPr>
                <w:rFonts w:ascii="Calibri" w:hAnsi="Calibri"/>
              </w:rPr>
              <w:t>.</w:t>
            </w:r>
          </w:p>
          <w:p w14:paraId="331FCBBA" w14:textId="65D76740" w:rsidR="00A307D1" w:rsidRDefault="00A307D1" w:rsidP="009F4E83">
            <w:pPr>
              <w:jc w:val="both"/>
              <w:rPr>
                <w:rFonts w:eastAsia="Calibri" w:cs="Calibri"/>
                <w:sz w:val="8"/>
              </w:rPr>
            </w:pPr>
          </w:p>
          <w:p w14:paraId="13A0E36F" w14:textId="77777777" w:rsidR="00A307D1" w:rsidRPr="007A1F02" w:rsidRDefault="00A307D1" w:rsidP="009F4E83">
            <w:pPr>
              <w:jc w:val="both"/>
              <w:rPr>
                <w:rFonts w:eastAsia="Calibri" w:cs="Calibri"/>
                <w:sz w:val="8"/>
              </w:rPr>
            </w:pPr>
          </w:p>
          <w:p w14:paraId="02073471" w14:textId="77777777" w:rsidR="009F4E83" w:rsidRPr="007A1F02" w:rsidRDefault="009F4E83" w:rsidP="009F4E83">
            <w:pPr>
              <w:shd w:val="clear" w:color="auto" w:fill="F2F2F2"/>
              <w:jc w:val="both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  <w:r w:rsidRPr="00397438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Since Aug’17 - with International Tractors Ltd as Sr. Area Manager in Gujarat </w:t>
            </w:r>
          </w:p>
          <w:p w14:paraId="69737C56" w14:textId="77777777" w:rsidR="009F4E83" w:rsidRPr="00397438" w:rsidRDefault="009F4E83" w:rsidP="009F4E83">
            <w:pPr>
              <w:jc w:val="both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FC00B8">
              <w:rPr>
                <w:rFonts w:ascii="Calibri" w:eastAsia="Calibri" w:hAnsi="Calibri" w:cs="Calibri"/>
                <w:b/>
                <w:color w:val="000000"/>
                <w:lang w:val="en-US"/>
              </w:rPr>
              <w:t>Key Result Areas:</w:t>
            </w:r>
          </w:p>
          <w:p w14:paraId="0E75CC4F" w14:textId="77777777" w:rsidR="009F4E83" w:rsidRPr="00A7381E" w:rsidRDefault="009F4E83" w:rsidP="009F4E83">
            <w:pPr>
              <w:pStyle w:val="ListParagraph"/>
              <w:numPr>
                <w:ilvl w:val="0"/>
                <w:numId w:val="3"/>
              </w:numPr>
              <w:spacing w:before="20" w:after="0" w:line="240" w:lineRule="auto"/>
              <w:jc w:val="both"/>
              <w:rPr>
                <w:b/>
              </w:rPr>
            </w:pPr>
            <w:r>
              <w:t>Currently handling North Gujarat Area Office since July ’19, looking after 17 dealers and volume of 1500 trs.</w:t>
            </w:r>
          </w:p>
          <w:p w14:paraId="582BADBE" w14:textId="77777777" w:rsidR="009F4E83" w:rsidRPr="00270CF8" w:rsidRDefault="009F4E83" w:rsidP="009F4E83">
            <w:pPr>
              <w:pStyle w:val="ListParagraph"/>
              <w:numPr>
                <w:ilvl w:val="0"/>
                <w:numId w:val="3"/>
              </w:numPr>
              <w:spacing w:before="20" w:after="0" w:line="240" w:lineRule="auto"/>
              <w:jc w:val="both"/>
              <w:rPr>
                <w:b/>
              </w:rPr>
            </w:pPr>
            <w:r>
              <w:t>Handled Saurashtra Area office from Aug ’17 to June ’19 looking after 18 dealers and volume of 1200 trs.</w:t>
            </w:r>
          </w:p>
          <w:p w14:paraId="1EB530F6" w14:textId="77777777" w:rsidR="009F4E83" w:rsidRPr="000668FD" w:rsidRDefault="009F4E83" w:rsidP="009F4E83">
            <w:pPr>
              <w:pStyle w:val="ListParagraph"/>
              <w:numPr>
                <w:ilvl w:val="0"/>
                <w:numId w:val="3"/>
              </w:numPr>
              <w:spacing w:before="20" w:after="0" w:line="240" w:lineRule="auto"/>
              <w:jc w:val="both"/>
              <w:rPr>
                <w:b/>
              </w:rPr>
            </w:pPr>
            <w:r>
              <w:t>Accountable for the targeted business volume and market share for Area Office.</w:t>
            </w:r>
          </w:p>
          <w:p w14:paraId="2824062A" w14:textId="77777777" w:rsidR="009F4E83" w:rsidRPr="000668FD" w:rsidRDefault="009F4E83" w:rsidP="009F4E83">
            <w:pPr>
              <w:pStyle w:val="ListParagraph"/>
              <w:numPr>
                <w:ilvl w:val="0"/>
                <w:numId w:val="3"/>
              </w:numPr>
              <w:spacing w:before="20" w:after="0" w:line="240" w:lineRule="auto"/>
              <w:jc w:val="both"/>
              <w:rPr>
                <w:b/>
              </w:rPr>
            </w:pPr>
            <w:r>
              <w:t>Forecasting sales (both in terms of volume and model mix). Ensure growth across different market segments.</w:t>
            </w:r>
          </w:p>
          <w:p w14:paraId="090D46F6" w14:textId="77777777" w:rsidR="009F4E83" w:rsidRPr="000668FD" w:rsidRDefault="009F4E83" w:rsidP="009F4E83">
            <w:pPr>
              <w:pStyle w:val="ListParagraph"/>
              <w:numPr>
                <w:ilvl w:val="0"/>
                <w:numId w:val="3"/>
              </w:numPr>
              <w:spacing w:before="20" w:after="0" w:line="240" w:lineRule="auto"/>
              <w:jc w:val="both"/>
              <w:rPr>
                <w:b/>
              </w:rPr>
            </w:pPr>
            <w:r>
              <w:t>Monitoring and controlling the dealer funding for smooth business operations.</w:t>
            </w:r>
          </w:p>
          <w:p w14:paraId="5D680CB4" w14:textId="77777777" w:rsidR="009F4E83" w:rsidRPr="000668FD" w:rsidRDefault="009F4E83" w:rsidP="009F4E83">
            <w:pPr>
              <w:pStyle w:val="ListParagraph"/>
              <w:numPr>
                <w:ilvl w:val="0"/>
                <w:numId w:val="3"/>
              </w:numPr>
              <w:spacing w:before="20" w:after="0" w:line="240" w:lineRule="auto"/>
              <w:jc w:val="both"/>
              <w:rPr>
                <w:b/>
              </w:rPr>
            </w:pPr>
            <w:r>
              <w:t>Planning and execution of various BTL activities for demand generation and conversion.</w:t>
            </w:r>
          </w:p>
          <w:p w14:paraId="7BBC3E36" w14:textId="77777777" w:rsidR="009F4E83" w:rsidRPr="00255839" w:rsidRDefault="009F4E83" w:rsidP="009F4E83">
            <w:pPr>
              <w:pStyle w:val="ListParagraph"/>
              <w:numPr>
                <w:ilvl w:val="0"/>
                <w:numId w:val="3"/>
              </w:numPr>
              <w:spacing w:before="20" w:after="0" w:line="240" w:lineRule="auto"/>
              <w:jc w:val="both"/>
              <w:rPr>
                <w:b/>
              </w:rPr>
            </w:pPr>
            <w:r>
              <w:t>Periodic review of the dealers, DSPs and sales team and ensuring the corrective action is taken so that the targets are achieved.</w:t>
            </w:r>
          </w:p>
          <w:p w14:paraId="7FABA23D" w14:textId="77777777" w:rsidR="009F4E83" w:rsidRPr="00BA57F6" w:rsidRDefault="009F4E83" w:rsidP="009F4E8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jc w:val="both"/>
              <w:rPr>
                <w:rFonts w:cs="Arial"/>
              </w:rPr>
            </w:pPr>
            <w:r w:rsidRPr="00BA57F6">
              <w:rPr>
                <w:rFonts w:cs="Arial"/>
                <w:lang w:eastAsia="ja-JP"/>
              </w:rPr>
              <w:t>Guidance and monitoring through infra development, system and process i</w:t>
            </w:r>
            <w:r>
              <w:rPr>
                <w:rFonts w:cs="Arial"/>
                <w:lang w:eastAsia="ja-JP"/>
              </w:rPr>
              <w:t>mplementation</w:t>
            </w:r>
            <w:r w:rsidRPr="00BA57F6">
              <w:rPr>
                <w:rFonts w:cs="Arial"/>
                <w:lang w:eastAsia="ja-JP"/>
              </w:rPr>
              <w:t>.</w:t>
            </w:r>
          </w:p>
          <w:p w14:paraId="767BEB7A" w14:textId="77777777" w:rsidR="009F4E83" w:rsidRDefault="009F4E83" w:rsidP="009F4E83">
            <w:pPr>
              <w:spacing w:before="80" w:after="80"/>
              <w:ind w:left="360"/>
              <w:jc w:val="both"/>
              <w:rPr>
                <w:rFonts w:ascii="Calibri" w:hAnsi="Calibri"/>
              </w:rPr>
            </w:pPr>
          </w:p>
          <w:p w14:paraId="0B05A820" w14:textId="77777777" w:rsidR="009F4E83" w:rsidRPr="00255839" w:rsidRDefault="009F4E83" w:rsidP="009F4E83">
            <w:pPr>
              <w:jc w:val="both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lastRenderedPageBreak/>
              <w:t>Highlight:</w:t>
            </w:r>
          </w:p>
          <w:p w14:paraId="730F9064" w14:textId="77777777" w:rsidR="009F4E83" w:rsidRPr="00255839" w:rsidRDefault="009F4E83" w:rsidP="009F4E83">
            <w:pPr>
              <w:numPr>
                <w:ilvl w:val="0"/>
                <w:numId w:val="4"/>
              </w:numPr>
              <w:spacing w:before="80" w:after="80"/>
              <w:jc w:val="both"/>
              <w:rPr>
                <w:rFonts w:ascii="Calibri" w:hAnsi="Calibri"/>
              </w:rPr>
            </w:pPr>
            <w:r w:rsidRPr="00255839">
              <w:rPr>
                <w:rFonts w:ascii="Calibri" w:hAnsi="Calibri"/>
              </w:rPr>
              <w:t xml:space="preserve">Appointed 6 dealers </w:t>
            </w:r>
            <w:proofErr w:type="gramStart"/>
            <w:r w:rsidRPr="00255839">
              <w:rPr>
                <w:rFonts w:ascii="Calibri" w:hAnsi="Calibri"/>
              </w:rPr>
              <w:t>i.e.</w:t>
            </w:r>
            <w:proofErr w:type="gramEnd"/>
            <w:r w:rsidRPr="00255839">
              <w:rPr>
                <w:rFonts w:ascii="Calibri" w:hAnsi="Calibri"/>
              </w:rPr>
              <w:t xml:space="preserve"> at Wadhwan, Dhanera, Visnagar and Kadi in North Area Office and Bhavnagar and Una in Saurashtra AO.</w:t>
            </w:r>
          </w:p>
          <w:p w14:paraId="37233215" w14:textId="77777777" w:rsidR="009F4E83" w:rsidRPr="00255839" w:rsidRDefault="009F4E83" w:rsidP="009F4E83">
            <w:pPr>
              <w:numPr>
                <w:ilvl w:val="0"/>
                <w:numId w:val="4"/>
              </w:numPr>
              <w:spacing w:before="80" w:after="80"/>
              <w:jc w:val="both"/>
              <w:rPr>
                <w:rFonts w:ascii="Calibri" w:hAnsi="Calibri"/>
              </w:rPr>
            </w:pPr>
            <w:r w:rsidRPr="00255839">
              <w:rPr>
                <w:rFonts w:ascii="Calibri" w:hAnsi="Calibri"/>
              </w:rPr>
              <w:t>Grown in Market Share by 2% in saurashtra with volume growth of 350 trs in FY 2017-2018 over 2016-2017.</w:t>
            </w:r>
          </w:p>
          <w:p w14:paraId="5C451CE1" w14:textId="77777777" w:rsidR="009F4E83" w:rsidRPr="0015710E" w:rsidRDefault="00000000" w:rsidP="009F4E8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cs="Calibri"/>
                <w:color w:val="009A96"/>
                <w:sz w:val="28"/>
                <w:szCs w:val="28"/>
                <w:lang w:val="en-US" w:eastAsia="en-US"/>
              </w:rPr>
            </w:pPr>
            <w:r>
              <w:rPr>
                <w:rFonts w:cs="Calibri"/>
                <w:color w:val="FFFFFF"/>
                <w:sz w:val="18"/>
                <w:szCs w:val="18"/>
                <w:lang w:val="en-US" w:eastAsia="en-US"/>
              </w:rPr>
              <w:pict w14:anchorId="729C93D6">
                <v:rect id="_x0000_i1031" style="width:0;height:1.5pt" o:hralign="center" o:hrstd="t" o:hr="t" fillcolor="#a0a0a0" stroked="f"/>
              </w:pict>
            </w:r>
          </w:p>
          <w:p w14:paraId="6271C7FE" w14:textId="77777777" w:rsidR="009F4E83" w:rsidRPr="00FC00B8" w:rsidRDefault="009F4E83" w:rsidP="009F4E8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eastAsia="Times New Roman" w:cs="Calibri"/>
                <w:b/>
                <w:color w:val="0070C0"/>
                <w:sz w:val="6"/>
                <w:lang w:val="en-GB" w:eastAsia="en-US"/>
              </w:rPr>
            </w:pPr>
            <w:r w:rsidRPr="0015710E">
              <w:rPr>
                <w:rFonts w:cs="Calibri"/>
                <w:b/>
                <w:color w:val="009A96"/>
                <w:sz w:val="28"/>
                <w:szCs w:val="22"/>
                <w:lang w:val="en-US" w:eastAsia="en-US"/>
              </w:rPr>
              <w:t xml:space="preserve"> </w:t>
            </w:r>
          </w:p>
          <w:p w14:paraId="42123676" w14:textId="77777777" w:rsidR="009F4E83" w:rsidRPr="007A1F02" w:rsidRDefault="009F4E83" w:rsidP="009F4E83">
            <w:pPr>
              <w:jc w:val="both"/>
              <w:rPr>
                <w:rFonts w:eastAsia="Calibri" w:cs="Calibri"/>
                <w:sz w:val="8"/>
              </w:rPr>
            </w:pPr>
          </w:p>
          <w:p w14:paraId="4FC028E1" w14:textId="77777777" w:rsidR="009F4E83" w:rsidRPr="007A1F02" w:rsidRDefault="009F4E83" w:rsidP="009F4E83">
            <w:pPr>
              <w:shd w:val="clear" w:color="auto" w:fill="F2F2F2"/>
              <w:jc w:val="both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  <w:r w:rsidRPr="008C5E8A">
              <w:rPr>
                <w:rFonts w:ascii="Calibri" w:eastAsia="Calibri" w:hAnsi="Calibri" w:cs="Calibri"/>
                <w:b/>
                <w:color w:val="000000"/>
                <w:lang w:val="en-US"/>
              </w:rPr>
              <w:t>Sep’14 to July’17 with TAFE Ltd as Assistant/Area Manager- Market Development with TAFE Ltd in Bihar.</w:t>
            </w: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  <w:p w14:paraId="19ED1BAE" w14:textId="77777777" w:rsidR="009F4E83" w:rsidRPr="000F257D" w:rsidRDefault="009F4E83" w:rsidP="009F4E83">
            <w:pPr>
              <w:jc w:val="both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FC00B8">
              <w:rPr>
                <w:rFonts w:ascii="Calibri" w:eastAsia="Calibri" w:hAnsi="Calibri" w:cs="Calibri"/>
                <w:b/>
                <w:color w:val="000000"/>
                <w:lang w:val="en-US"/>
              </w:rPr>
              <w:t>Key Result Areas:</w:t>
            </w:r>
          </w:p>
          <w:p w14:paraId="384B90D1" w14:textId="77777777" w:rsidR="009F4E83" w:rsidRPr="000F257D" w:rsidRDefault="009F4E83" w:rsidP="009F4E8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lang w:val="en-US" w:eastAsia="en-US"/>
              </w:rPr>
            </w:pPr>
            <w:r w:rsidRPr="000F257D">
              <w:rPr>
                <w:rFonts w:cs="Calibri"/>
                <w:lang w:val="en-US" w:eastAsia="en-US"/>
              </w:rPr>
              <w:t>Development of weak areas or clusters through field activity initiative and monitor their development and progress.</w:t>
            </w:r>
          </w:p>
          <w:p w14:paraId="45FF7B04" w14:textId="77777777" w:rsidR="009F4E83" w:rsidRPr="000F257D" w:rsidRDefault="009F4E83" w:rsidP="009F4E8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lang w:val="en-US" w:eastAsia="en-US"/>
              </w:rPr>
            </w:pPr>
            <w:r w:rsidRPr="000F257D">
              <w:rPr>
                <w:rFonts w:cs="Calibri"/>
                <w:lang w:val="en-US" w:eastAsia="en-US"/>
              </w:rPr>
              <w:t>Effectively monitor hot prospect tracking at all dealerships and its analysis thereby planning and execution for improvement in coverage and conversion.</w:t>
            </w:r>
          </w:p>
          <w:p w14:paraId="751F212A" w14:textId="77777777" w:rsidR="009F4E83" w:rsidRPr="000F257D" w:rsidRDefault="009F4E83" w:rsidP="009F4E8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lang w:val="en-US" w:eastAsia="en-US"/>
              </w:rPr>
            </w:pPr>
            <w:r w:rsidRPr="000F257D">
              <w:rPr>
                <w:rFonts w:cs="Calibri"/>
                <w:lang w:val="en-US" w:eastAsia="en-US"/>
              </w:rPr>
              <w:t>Recruitment and training of Field Officers. Planning and Budgeting of Field Activities and their execution as per schedule.</w:t>
            </w:r>
          </w:p>
          <w:p w14:paraId="46484ADC" w14:textId="77777777" w:rsidR="009F4E83" w:rsidRPr="000F257D" w:rsidRDefault="009F4E83" w:rsidP="009F4E8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lang w:val="en-US" w:eastAsia="en-US"/>
              </w:rPr>
            </w:pPr>
            <w:r w:rsidRPr="000F257D">
              <w:rPr>
                <w:rFonts w:cs="Calibri"/>
                <w:lang w:val="en-US" w:eastAsia="en-US"/>
              </w:rPr>
              <w:t>Execution of Brand Marketing and Season Campaigns as per the guidelines.</w:t>
            </w:r>
          </w:p>
          <w:p w14:paraId="5E6CA479" w14:textId="77777777" w:rsidR="009F4E83" w:rsidRDefault="009F4E83" w:rsidP="009F4E83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cs="Calibri"/>
                <w:lang w:val="en-US" w:eastAsia="en-US"/>
              </w:rPr>
            </w:pPr>
          </w:p>
          <w:p w14:paraId="08EEABE6" w14:textId="77777777" w:rsidR="009F4E83" w:rsidRDefault="009F4E83" w:rsidP="009F4E83">
            <w:pPr>
              <w:pStyle w:val="ListParagraph"/>
              <w:ind w:left="0"/>
              <w:jc w:val="both"/>
              <w:rPr>
                <w:rFonts w:cs="Calibri"/>
                <w:lang w:val="en-US" w:eastAsia="en-US"/>
              </w:rPr>
            </w:pPr>
            <w:r w:rsidRPr="000F257D">
              <w:rPr>
                <w:rFonts w:cs="Calibri"/>
                <w:b/>
                <w:lang w:val="en-US" w:eastAsia="en-US"/>
              </w:rPr>
              <w:t>Highlight:</w:t>
            </w:r>
          </w:p>
          <w:p w14:paraId="47454649" w14:textId="77777777" w:rsidR="009F4E83" w:rsidRPr="000F257D" w:rsidRDefault="009F4E83" w:rsidP="009F4E83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Calibri"/>
                <w:lang w:val="en-US" w:eastAsia="en-US"/>
              </w:rPr>
            </w:pPr>
            <w:r w:rsidRPr="000F257D">
              <w:rPr>
                <w:rFonts w:cs="Calibri"/>
                <w:lang w:val="en-US" w:eastAsia="en-US"/>
              </w:rPr>
              <w:t>Successfully established Market Development as separate vertical working seamlessly with sales team.</w:t>
            </w:r>
          </w:p>
          <w:p w14:paraId="47A62D0B" w14:textId="77777777" w:rsidR="009F4E83" w:rsidRPr="000F257D" w:rsidRDefault="009F4E83" w:rsidP="009F4E83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Calibri"/>
                <w:lang w:val="en-US" w:eastAsia="en-US"/>
              </w:rPr>
            </w:pPr>
            <w:r w:rsidRPr="000F257D">
              <w:rPr>
                <w:rFonts w:cs="Calibri"/>
                <w:lang w:val="en-US" w:eastAsia="en-US"/>
              </w:rPr>
              <w:t>Successfully planned and executed launch of 1035 tonner and delivered 93 tractors in first month only.</w:t>
            </w:r>
          </w:p>
          <w:p w14:paraId="4D1AE69F" w14:textId="77777777" w:rsidR="009F4E83" w:rsidRPr="000F257D" w:rsidRDefault="009F4E83" w:rsidP="009F4E83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Calibri"/>
                <w:lang w:val="en-US" w:eastAsia="en-US"/>
              </w:rPr>
            </w:pPr>
            <w:r w:rsidRPr="000F257D">
              <w:rPr>
                <w:rFonts w:cs="Calibri"/>
                <w:lang w:val="en-US" w:eastAsia="en-US"/>
              </w:rPr>
              <w:t>Awarded for best execution of Season Campaign for 15-16 and 16-17 in North India.</w:t>
            </w:r>
          </w:p>
          <w:p w14:paraId="1C0E439F" w14:textId="77777777" w:rsidR="009F4E83" w:rsidRPr="000F257D" w:rsidRDefault="009F4E83" w:rsidP="009F4E8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cs="Calibri"/>
                <w:lang w:val="en-US" w:eastAsia="en-US"/>
              </w:rPr>
            </w:pPr>
            <w:r>
              <w:rPr>
                <w:rFonts w:cs="Calibri"/>
                <w:noProof/>
                <w:lang w:val="en-IN" w:eastAsia="en-IN"/>
              </w:rPr>
              <w:drawing>
                <wp:inline distT="0" distB="0" distL="0" distR="0" wp14:anchorId="7BE06490" wp14:editId="6A7ED0D6">
                  <wp:extent cx="4542790" cy="469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2790" cy="46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44E6C7" w14:textId="77777777" w:rsidR="009F4E83" w:rsidRPr="0015710E" w:rsidRDefault="009F4E83" w:rsidP="009F4E83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cs="Arial"/>
                <w:spacing w:val="-6"/>
                <w:lang w:val="en-US" w:eastAsia="en-US"/>
              </w:rPr>
            </w:pPr>
          </w:p>
          <w:p w14:paraId="70564D16" w14:textId="77777777" w:rsidR="009F4E83" w:rsidRDefault="009F4E83" w:rsidP="009F4E83">
            <w:pPr>
              <w:shd w:val="clear" w:color="auto" w:fill="F2F2F2"/>
              <w:jc w:val="both"/>
              <w:rPr>
                <w:rFonts w:ascii="Calibri" w:eastAsia="Calibri" w:hAnsi="Calibri" w:cs="Arial"/>
                <w:b/>
                <w:spacing w:val="-6"/>
                <w:lang w:val="en-US"/>
              </w:rPr>
            </w:pPr>
          </w:p>
          <w:p w14:paraId="39D83B4E" w14:textId="77777777" w:rsidR="009F4E83" w:rsidRPr="004F3500" w:rsidRDefault="009F4E83" w:rsidP="009F4E83">
            <w:pPr>
              <w:shd w:val="clear" w:color="auto" w:fill="F2F2F2"/>
              <w:jc w:val="both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Jan’07 to Aug’14</w:t>
            </w:r>
            <w:r w:rsidRPr="00AC7C92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with TAFE Ltd</w:t>
            </w: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in Uttar Pradesh</w:t>
            </w:r>
            <w:r w:rsidRPr="00AC7C92">
              <w:rPr>
                <w:rFonts w:ascii="Calibri" w:eastAsia="Calibri" w:hAnsi="Calibri" w:cs="Calibri"/>
                <w:b/>
                <w:color w:val="000000"/>
                <w:lang w:val="en-US"/>
              </w:rPr>
              <w:t>.</w:t>
            </w:r>
          </w:p>
          <w:p w14:paraId="3767F1FC" w14:textId="77777777" w:rsidR="009F4E83" w:rsidRPr="00AC7C92" w:rsidRDefault="009F4E83" w:rsidP="009F4E83">
            <w:pPr>
              <w:jc w:val="both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Key Result Area</w:t>
            </w:r>
            <w:r w:rsidRPr="00712729">
              <w:rPr>
                <w:rFonts w:ascii="Calibri" w:eastAsia="Calibri" w:hAnsi="Calibri" w:cs="Calibri"/>
                <w:b/>
                <w:lang w:val="en-US"/>
              </w:rPr>
              <w:t>:</w:t>
            </w:r>
          </w:p>
          <w:p w14:paraId="29BB1170" w14:textId="77777777" w:rsidR="009F4E83" w:rsidRPr="00AC7C92" w:rsidRDefault="009F4E83" w:rsidP="009F4E83">
            <w:pPr>
              <w:numPr>
                <w:ilvl w:val="0"/>
                <w:numId w:val="3"/>
              </w:numPr>
              <w:rPr>
                <w:rFonts w:ascii="Calibri" w:hAnsi="Calibri" w:cs="Calibri"/>
                <w:spacing w:val="-2"/>
              </w:rPr>
            </w:pPr>
            <w:r w:rsidRPr="00AC7C92">
              <w:rPr>
                <w:rFonts w:ascii="Calibri" w:hAnsi="Calibri" w:cs="Calibri"/>
                <w:spacing w:val="-2"/>
              </w:rPr>
              <w:t xml:space="preserve">Managed overall sales and marketing functions including sales, activities, business development, finance management, training/ development at Gorakhpur, Maharajganj, </w:t>
            </w:r>
            <w:r>
              <w:rPr>
                <w:rFonts w:ascii="Calibri" w:hAnsi="Calibri" w:cs="Calibri"/>
                <w:spacing w:val="-2"/>
              </w:rPr>
              <w:t xml:space="preserve">Padrauna, </w:t>
            </w:r>
            <w:r w:rsidRPr="00AC7C92">
              <w:rPr>
                <w:rFonts w:ascii="Calibri" w:hAnsi="Calibri" w:cs="Calibri"/>
                <w:spacing w:val="-2"/>
              </w:rPr>
              <w:t>Deoria,</w:t>
            </w:r>
            <w:r>
              <w:rPr>
                <w:rFonts w:ascii="Calibri" w:hAnsi="Calibri" w:cs="Calibri"/>
                <w:spacing w:val="-2"/>
              </w:rPr>
              <w:t xml:space="preserve"> Khalilabad, Basti</w:t>
            </w:r>
            <w:r w:rsidRPr="00AC7C92">
              <w:rPr>
                <w:rFonts w:ascii="Calibri" w:hAnsi="Calibri" w:cs="Calibri"/>
                <w:spacing w:val="-2"/>
              </w:rPr>
              <w:t xml:space="preserve"> and Sidharthnagar districts.</w:t>
            </w:r>
          </w:p>
          <w:p w14:paraId="0898B4B5" w14:textId="77777777" w:rsidR="009F4E83" w:rsidRDefault="009F4E83" w:rsidP="009F4E83">
            <w:pPr>
              <w:numPr>
                <w:ilvl w:val="0"/>
                <w:numId w:val="3"/>
              </w:numPr>
              <w:spacing w:line="276" w:lineRule="auto"/>
              <w:ind w:right="-576"/>
              <w:jc w:val="both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Handled Mirzapur new dealer as special assignment.</w:t>
            </w:r>
          </w:p>
          <w:p w14:paraId="65592E03" w14:textId="77777777" w:rsidR="009F4E83" w:rsidRPr="0015710E" w:rsidRDefault="009F4E83" w:rsidP="009F4E83">
            <w:pPr>
              <w:pStyle w:val="ListParagraph"/>
              <w:spacing w:after="0" w:line="240" w:lineRule="auto"/>
              <w:jc w:val="both"/>
              <w:rPr>
                <w:rFonts w:cs="Arial"/>
                <w:spacing w:val="-6"/>
                <w:lang w:val="en-US" w:eastAsia="en-US"/>
              </w:rPr>
            </w:pPr>
          </w:p>
          <w:p w14:paraId="29471404" w14:textId="77777777" w:rsidR="009F4E83" w:rsidRPr="00AC7C92" w:rsidRDefault="009F4E83" w:rsidP="009F4E83">
            <w:pPr>
              <w:jc w:val="both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Highlight:</w:t>
            </w:r>
          </w:p>
          <w:p w14:paraId="26D798A6" w14:textId="77777777" w:rsidR="009F4E83" w:rsidRPr="00AC7C92" w:rsidRDefault="009F4E83" w:rsidP="009F4E8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lang w:val="en-US" w:eastAsia="en-US"/>
              </w:rPr>
            </w:pPr>
            <w:r w:rsidRPr="00AC7C92">
              <w:rPr>
                <w:rFonts w:cs="Calibri"/>
                <w:lang w:val="en-US" w:eastAsia="en-US"/>
              </w:rPr>
              <w:t>Was looking after most vintage dealer in UP Central and East.</w:t>
            </w:r>
          </w:p>
          <w:p w14:paraId="3807DED0" w14:textId="77777777" w:rsidR="009F4E83" w:rsidRPr="00AC7C92" w:rsidRDefault="009F4E83" w:rsidP="009F4E8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lang w:val="en-US" w:eastAsia="en-US"/>
              </w:rPr>
            </w:pPr>
            <w:r w:rsidRPr="00AC7C92">
              <w:rPr>
                <w:rFonts w:cs="Calibri"/>
                <w:lang w:val="en-US" w:eastAsia="en-US"/>
              </w:rPr>
              <w:t>Driven Sidharthnagar dealer which was on average volume of 30 tractors since last 3 years to a volume of 100.</w:t>
            </w:r>
          </w:p>
          <w:p w14:paraId="20FBA87B" w14:textId="77777777" w:rsidR="009F4E83" w:rsidRDefault="009F4E83" w:rsidP="009F4E8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lang w:val="en-US" w:eastAsia="en-US"/>
              </w:rPr>
            </w:pPr>
            <w:r w:rsidRPr="00AC7C92">
              <w:rPr>
                <w:rFonts w:cs="Calibri"/>
                <w:lang w:val="en-US" w:eastAsia="en-US"/>
              </w:rPr>
              <w:t>Driven Gorakhpur to sell ever highest tractor in Gorakhpur and Maharajganj districts.</w:t>
            </w:r>
          </w:p>
          <w:p w14:paraId="717B4521" w14:textId="77777777" w:rsidR="009F4E83" w:rsidRPr="00AC7C92" w:rsidRDefault="009F4E83" w:rsidP="009F4E8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lang w:val="en-US" w:eastAsia="en-US"/>
              </w:rPr>
            </w:pPr>
            <w:r w:rsidRPr="00AC7C92">
              <w:rPr>
                <w:rFonts w:cs="Calibri"/>
                <w:lang w:val="en-US"/>
              </w:rPr>
              <w:t>Driven Mirzapur to a volume of 100 tractors in the first year itself.</w:t>
            </w:r>
          </w:p>
          <w:p w14:paraId="21180A03" w14:textId="77777777" w:rsidR="009F4E83" w:rsidRPr="00AC7C92" w:rsidRDefault="009F4E83" w:rsidP="009F4E8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lang w:val="en-US" w:eastAsia="en-US"/>
              </w:rPr>
            </w:pPr>
            <w:r w:rsidRPr="00AC7C92">
              <w:rPr>
                <w:rFonts w:cs="Calibri"/>
                <w:lang w:val="en-US" w:eastAsia="en-US"/>
              </w:rPr>
              <w:t>Made dealer at Padrauna, Deoria, Basti</w:t>
            </w:r>
            <w:r>
              <w:rPr>
                <w:rFonts w:cs="Calibri"/>
                <w:lang w:val="en-US" w:eastAsia="en-US"/>
              </w:rPr>
              <w:t>, Salempur, Rudrapur, Hata</w:t>
            </w:r>
            <w:r w:rsidRPr="00AC7C92">
              <w:rPr>
                <w:rFonts w:cs="Calibri"/>
                <w:lang w:val="en-US" w:eastAsia="en-US"/>
              </w:rPr>
              <w:t xml:space="preserve"> and Khalilabad.</w:t>
            </w:r>
          </w:p>
          <w:p w14:paraId="3244D4DB" w14:textId="77777777" w:rsidR="009F4E83" w:rsidRPr="00542FF9" w:rsidRDefault="009F4E83" w:rsidP="009F4E8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lang w:val="en-US" w:eastAsia="en-US"/>
              </w:rPr>
            </w:pPr>
            <w:r w:rsidRPr="00AC7C92">
              <w:rPr>
                <w:rFonts w:cs="Calibri"/>
                <w:lang w:val="en-US" w:eastAsia="en-US"/>
              </w:rPr>
              <w:t>Was awarded best TE/TM for 2007-08, and 08-09.</w:t>
            </w:r>
          </w:p>
          <w:p w14:paraId="15A69F24" w14:textId="77777777" w:rsidR="009F4E83" w:rsidRPr="0015710E" w:rsidRDefault="00000000" w:rsidP="009F4E8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cs="Calibri"/>
                <w:color w:val="009A96"/>
                <w:sz w:val="28"/>
                <w:szCs w:val="28"/>
                <w:lang w:val="en-US" w:eastAsia="en-US"/>
              </w:rPr>
            </w:pPr>
            <w:r>
              <w:rPr>
                <w:rFonts w:cs="Calibri"/>
                <w:color w:val="FFFFFF"/>
                <w:sz w:val="18"/>
                <w:szCs w:val="18"/>
                <w:lang w:val="en-US" w:eastAsia="en-US"/>
              </w:rPr>
              <w:pict w14:anchorId="1E1E8A92">
                <v:rect id="_x0000_i1032" style="width:0;height:1.5pt" o:hralign="center" o:hrstd="t" o:hr="t" fillcolor="#a0a0a0" stroked="f"/>
              </w:pict>
            </w:r>
          </w:p>
          <w:p w14:paraId="3433E9CB" w14:textId="77777777" w:rsidR="009F4E83" w:rsidRPr="00FC00B8" w:rsidRDefault="009F4E83" w:rsidP="009F4E8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eastAsia="Times New Roman" w:cs="Calibri"/>
                <w:b/>
                <w:color w:val="0070C0"/>
                <w:sz w:val="6"/>
                <w:lang w:val="en-GB" w:eastAsia="en-US"/>
              </w:rPr>
            </w:pPr>
            <w:r w:rsidRPr="0015710E">
              <w:rPr>
                <w:rFonts w:cs="Calibri"/>
                <w:b/>
                <w:color w:val="009A96"/>
                <w:sz w:val="28"/>
                <w:szCs w:val="22"/>
                <w:lang w:val="en-US" w:eastAsia="en-US"/>
              </w:rPr>
              <w:t xml:space="preserve"> </w:t>
            </w:r>
          </w:p>
          <w:p w14:paraId="469CCFB0" w14:textId="77777777" w:rsidR="009F4E83" w:rsidRDefault="009F4E83" w:rsidP="009F4E83">
            <w:pPr>
              <w:shd w:val="clear" w:color="auto" w:fill="F2F2F2"/>
              <w:jc w:val="both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</w:p>
          <w:p w14:paraId="08D85C99" w14:textId="77777777" w:rsidR="009F4E83" w:rsidRPr="004F3500" w:rsidRDefault="009F4E83" w:rsidP="009F4E83">
            <w:pPr>
              <w:shd w:val="clear" w:color="auto" w:fill="F2F2F2"/>
              <w:jc w:val="both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542FF9">
              <w:rPr>
                <w:rFonts w:ascii="Calibri" w:eastAsia="Calibri" w:hAnsi="Calibri" w:cs="Calibri"/>
                <w:b/>
                <w:color w:val="000000"/>
                <w:lang w:val="en-US"/>
              </w:rPr>
              <w:t>Aug’05 to Dec’06 with Swaraj Tractors, Mohali.</w:t>
            </w:r>
          </w:p>
          <w:p w14:paraId="6F64FBE6" w14:textId="77777777" w:rsidR="009F4E83" w:rsidRPr="00542FF9" w:rsidRDefault="009F4E83" w:rsidP="009F4E83">
            <w:pPr>
              <w:jc w:val="both"/>
              <w:rPr>
                <w:rFonts w:ascii="Calibri" w:eastAsia="Calibri" w:hAnsi="Calibri" w:cs="Calibri"/>
                <w:b/>
                <w:lang w:val="en-US"/>
              </w:rPr>
            </w:pPr>
            <w:r w:rsidRPr="00542FF9">
              <w:rPr>
                <w:rFonts w:ascii="Calibri" w:eastAsia="Calibri" w:hAnsi="Calibri" w:cs="Calibri"/>
                <w:b/>
                <w:lang w:val="en-US"/>
              </w:rPr>
              <w:t>Key Result Area:</w:t>
            </w:r>
          </w:p>
          <w:p w14:paraId="102087BD" w14:textId="77777777" w:rsidR="009F4E83" w:rsidRPr="00542FF9" w:rsidRDefault="009F4E83" w:rsidP="009F4E83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 w:cs="Calibri"/>
                <w:spacing w:val="-2"/>
                <w:lang w:val="en-GB" w:eastAsia="en-US"/>
              </w:rPr>
            </w:pPr>
            <w:r w:rsidRPr="00542FF9">
              <w:rPr>
                <w:rFonts w:eastAsia="Times New Roman" w:cs="Calibri"/>
                <w:spacing w:val="-2"/>
                <w:lang w:val="en-GB" w:eastAsia="en-US"/>
              </w:rPr>
              <w:t xml:space="preserve">Aug’05 to dec’06 worked at Varanasi office, looked after whole function of sales and marketing for </w:t>
            </w:r>
            <w:proofErr w:type="gramStart"/>
            <w:r w:rsidRPr="00542FF9">
              <w:rPr>
                <w:rFonts w:eastAsia="Times New Roman" w:cs="Calibri"/>
                <w:spacing w:val="-2"/>
                <w:lang w:val="en-GB" w:eastAsia="en-US"/>
              </w:rPr>
              <w:t>Devghar ,</w:t>
            </w:r>
            <w:proofErr w:type="gramEnd"/>
            <w:r w:rsidRPr="00542FF9">
              <w:rPr>
                <w:rFonts w:eastAsia="Times New Roman" w:cs="Calibri"/>
                <w:spacing w:val="-2"/>
                <w:lang w:val="en-GB" w:eastAsia="en-US"/>
              </w:rPr>
              <w:t xml:space="preserve"> Giridih , Hazaribagh , R</w:t>
            </w:r>
            <w:r>
              <w:rPr>
                <w:rFonts w:eastAsia="Times New Roman" w:cs="Calibri"/>
                <w:spacing w:val="-2"/>
                <w:lang w:val="en-GB" w:eastAsia="en-US"/>
              </w:rPr>
              <w:t>anchi , Ramgarh and Jamshedpur.</w:t>
            </w:r>
          </w:p>
          <w:p w14:paraId="4B0427C4" w14:textId="77777777" w:rsidR="009F4E83" w:rsidRPr="00542FF9" w:rsidRDefault="009F4E83" w:rsidP="009F4E83">
            <w:pPr>
              <w:pStyle w:val="ListParagraph"/>
              <w:ind w:left="360"/>
              <w:jc w:val="both"/>
              <w:rPr>
                <w:rFonts w:eastAsia="Times New Roman" w:cs="Calibri"/>
                <w:spacing w:val="-2"/>
                <w:lang w:val="en-GB" w:eastAsia="en-US"/>
              </w:rPr>
            </w:pPr>
          </w:p>
          <w:p w14:paraId="79765654" w14:textId="77777777" w:rsidR="009F4E83" w:rsidRPr="00542FF9" w:rsidRDefault="009F4E83" w:rsidP="009F4E83">
            <w:pPr>
              <w:pStyle w:val="ListParagraph"/>
              <w:jc w:val="both"/>
              <w:rPr>
                <w:rFonts w:cs="Calibri"/>
                <w:lang w:val="en-US" w:eastAsia="en-US"/>
              </w:rPr>
            </w:pPr>
          </w:p>
          <w:p w14:paraId="4BDAC356" w14:textId="77777777" w:rsidR="009F4E83" w:rsidRPr="00542FF9" w:rsidRDefault="009F4E83" w:rsidP="009F4E83">
            <w:pPr>
              <w:jc w:val="both"/>
              <w:rPr>
                <w:rFonts w:ascii="Calibri" w:eastAsia="Calibri" w:hAnsi="Calibri" w:cs="Calibri"/>
                <w:color w:val="009A96"/>
                <w:sz w:val="28"/>
                <w:szCs w:val="28"/>
                <w:lang w:val="x-none" w:eastAsia="x-none"/>
              </w:rPr>
            </w:pPr>
            <w:r>
              <w:rPr>
                <w:rFonts w:ascii="Calibri" w:eastAsia="Calibri" w:hAnsi="Calibri" w:cs="Calibri"/>
                <w:color w:val="009A96"/>
                <w:sz w:val="28"/>
                <w:szCs w:val="28"/>
                <w:lang w:val="x-none" w:eastAsia="x-none"/>
              </w:rPr>
              <w:lastRenderedPageBreak/>
              <w:t>TRAINING:</w:t>
            </w:r>
          </w:p>
          <w:p w14:paraId="22848699" w14:textId="77777777" w:rsidR="009F4E83" w:rsidRPr="00542FF9" w:rsidRDefault="00000000" w:rsidP="009F4E83">
            <w:r>
              <w:rPr>
                <w:rFonts w:cs="Calibri"/>
                <w:color w:val="FFFFFF"/>
                <w:sz w:val="18"/>
                <w:szCs w:val="18"/>
              </w:rPr>
              <w:pict w14:anchorId="14B6BAF0">
                <v:rect id="_x0000_i1033" style="width:0;height:1.5pt" o:hralign="center" o:hrstd="t" o:hr="t" fillcolor="#a0a0a0" stroked="f"/>
              </w:pict>
            </w:r>
          </w:p>
          <w:p w14:paraId="512C5294" w14:textId="77777777" w:rsidR="009F4E83" w:rsidRPr="00167967" w:rsidRDefault="009F4E83" w:rsidP="009F4E83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67967">
              <w:rPr>
                <w:rFonts w:ascii="Calibri" w:hAnsi="Calibri" w:cs="Calibri"/>
              </w:rPr>
              <w:t>Summer training: one month summer training at Southern Region Farm Machinery Training Centre, Anantpur.</w:t>
            </w:r>
          </w:p>
          <w:p w14:paraId="2C68DE0B" w14:textId="77777777" w:rsidR="009F4E83" w:rsidRPr="00542FF9" w:rsidRDefault="009F4E83" w:rsidP="009F4E83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67967">
              <w:rPr>
                <w:rFonts w:ascii="Calibri" w:hAnsi="Calibri" w:cs="Calibri"/>
              </w:rPr>
              <w:t xml:space="preserve">Industrial training: </w:t>
            </w:r>
            <w:proofErr w:type="gramStart"/>
            <w:r w:rsidRPr="00167967">
              <w:rPr>
                <w:rFonts w:ascii="Calibri" w:hAnsi="Calibri" w:cs="Calibri"/>
              </w:rPr>
              <w:t>six month</w:t>
            </w:r>
            <w:proofErr w:type="gramEnd"/>
            <w:r w:rsidRPr="00167967">
              <w:rPr>
                <w:rFonts w:ascii="Calibri" w:hAnsi="Calibri" w:cs="Calibri"/>
              </w:rPr>
              <w:t xml:space="preserve"> industrial training at Punjab tractors ltd. Mohali</w:t>
            </w:r>
          </w:p>
          <w:p w14:paraId="4E1B2383" w14:textId="77777777" w:rsidR="009F4E83" w:rsidRDefault="009F4E83" w:rsidP="009F4E83">
            <w:pPr>
              <w:pStyle w:val="ListParagraph"/>
              <w:ind w:left="360"/>
              <w:jc w:val="both"/>
              <w:rPr>
                <w:rFonts w:cs="Calibri"/>
                <w:lang w:val="en-US" w:eastAsia="en-US"/>
              </w:rPr>
            </w:pPr>
          </w:p>
          <w:p w14:paraId="022E386D" w14:textId="77777777" w:rsidR="009F4E83" w:rsidRPr="00AC7C92" w:rsidRDefault="009F4E83" w:rsidP="009F4E83">
            <w:pPr>
              <w:pStyle w:val="ListParagraph"/>
              <w:ind w:left="360"/>
              <w:jc w:val="both"/>
              <w:rPr>
                <w:rFonts w:cs="Calibri"/>
                <w:lang w:val="en-US" w:eastAsia="en-US"/>
              </w:rPr>
            </w:pPr>
          </w:p>
          <w:p w14:paraId="42376D49" w14:textId="77777777" w:rsidR="009F4E83" w:rsidRPr="0015710E" w:rsidRDefault="009F4E83" w:rsidP="009F4E8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cs="Calibri"/>
                <w:lang w:val="en-US" w:eastAsia="en-US"/>
              </w:rPr>
            </w:pPr>
          </w:p>
        </w:tc>
      </w:tr>
    </w:tbl>
    <w:p w14:paraId="38FD4EF9" w14:textId="77777777" w:rsidR="00E05DFB" w:rsidRDefault="00E05DFB"/>
    <w:sectPr w:rsidR="00E05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07A"/>
    <w:multiLevelType w:val="hybridMultilevel"/>
    <w:tmpl w:val="55C24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A7506B"/>
    <w:multiLevelType w:val="hybridMultilevel"/>
    <w:tmpl w:val="A536A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AD139A"/>
    <w:multiLevelType w:val="hybridMultilevel"/>
    <w:tmpl w:val="E500BF76"/>
    <w:lvl w:ilvl="0" w:tplc="4A80698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EE2966"/>
    <w:multiLevelType w:val="hybridMultilevel"/>
    <w:tmpl w:val="DAD4B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6610599">
    <w:abstractNumId w:val="3"/>
  </w:num>
  <w:num w:numId="2" w16cid:durableId="1699888861">
    <w:abstractNumId w:val="0"/>
  </w:num>
  <w:num w:numId="3" w16cid:durableId="1422412379">
    <w:abstractNumId w:val="1"/>
  </w:num>
  <w:num w:numId="4" w16cid:durableId="1064714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83"/>
    <w:rsid w:val="00674FB2"/>
    <w:rsid w:val="009F4E83"/>
    <w:rsid w:val="00A307D1"/>
    <w:rsid w:val="00B802E7"/>
    <w:rsid w:val="00E05DFB"/>
    <w:rsid w:val="00E213EB"/>
    <w:rsid w:val="00F42DEE"/>
    <w:rsid w:val="00FD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B611"/>
  <w15:chartTrackingRefBased/>
  <w15:docId w15:val="{3E728C24-A366-40FE-B950-AA57A7B7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7D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4E83"/>
    <w:pPr>
      <w:spacing w:after="200" w:line="276" w:lineRule="auto"/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F4E83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Agnivesh Shukla</cp:lastModifiedBy>
  <cp:revision>2</cp:revision>
  <dcterms:created xsi:type="dcterms:W3CDTF">2022-09-29T09:12:00Z</dcterms:created>
  <dcterms:modified xsi:type="dcterms:W3CDTF">2022-09-29T09:12:00Z</dcterms:modified>
</cp:coreProperties>
</file>